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AE40" w14:textId="081DCE0E" w:rsidR="00B12D5D" w:rsidRPr="007C32BD" w:rsidRDefault="00B12D5D" w:rsidP="00B12D5D">
      <w:pPr>
        <w:spacing w:after="0" w:line="240" w:lineRule="atLeast"/>
        <w:jc w:val="right"/>
        <w:rPr>
          <w:rFonts w:ascii="Cambria" w:hAnsi="Cambria"/>
          <w:b/>
          <w:bCs/>
          <w:i/>
          <w:iCs/>
          <w:sz w:val="24"/>
          <w:szCs w:val="24"/>
        </w:rPr>
      </w:pPr>
      <w:r w:rsidRPr="007C32BD">
        <w:rPr>
          <w:rFonts w:ascii="Cambria" w:hAnsi="Cambria"/>
          <w:bCs/>
          <w:i/>
          <w:iCs/>
          <w:sz w:val="24"/>
          <w:szCs w:val="24"/>
        </w:rPr>
        <w:t>Załącznik Nr 1 do Zarządzenia nr 0050</w:t>
      </w:r>
      <w:r w:rsidR="00386BF2">
        <w:rPr>
          <w:rFonts w:ascii="Cambria" w:hAnsi="Cambria"/>
          <w:bCs/>
          <w:i/>
          <w:iCs/>
          <w:sz w:val="24"/>
          <w:szCs w:val="24"/>
        </w:rPr>
        <w:t>.1021</w:t>
      </w:r>
      <w:r w:rsidRPr="007C32BD">
        <w:rPr>
          <w:rFonts w:ascii="Cambria" w:hAnsi="Cambria"/>
          <w:bCs/>
          <w:i/>
          <w:iCs/>
          <w:sz w:val="24"/>
          <w:szCs w:val="24"/>
        </w:rPr>
        <w:t>.202</w:t>
      </w:r>
      <w:r w:rsidR="00EE74E6" w:rsidRPr="007C32BD">
        <w:rPr>
          <w:rFonts w:ascii="Cambria" w:hAnsi="Cambria"/>
          <w:bCs/>
          <w:i/>
          <w:iCs/>
          <w:sz w:val="24"/>
          <w:szCs w:val="24"/>
        </w:rPr>
        <w:t>2</w:t>
      </w:r>
      <w:r w:rsidRPr="007C32BD">
        <w:rPr>
          <w:rFonts w:ascii="Cambria" w:hAnsi="Cambria"/>
          <w:bCs/>
          <w:i/>
          <w:iCs/>
          <w:sz w:val="24"/>
          <w:szCs w:val="24"/>
        </w:rPr>
        <w:t>.</w:t>
      </w:r>
      <w:r w:rsidR="00EC1055">
        <w:rPr>
          <w:rFonts w:ascii="Cambria" w:hAnsi="Cambria"/>
          <w:bCs/>
          <w:i/>
          <w:iCs/>
          <w:sz w:val="24"/>
          <w:szCs w:val="24"/>
        </w:rPr>
        <w:t>SS</w:t>
      </w:r>
    </w:p>
    <w:p w14:paraId="3276BCAB" w14:textId="0E71C5D9" w:rsidR="00B12D5D" w:rsidRPr="007C32BD" w:rsidRDefault="00B12D5D" w:rsidP="00B12D5D">
      <w:pPr>
        <w:pStyle w:val="Nagwek1"/>
        <w:spacing w:line="240" w:lineRule="atLeast"/>
        <w:jc w:val="right"/>
        <w:rPr>
          <w:rFonts w:ascii="Cambria" w:hAnsi="Cambria"/>
          <w:b w:val="0"/>
          <w:bCs/>
          <w:i/>
          <w:iCs/>
          <w:sz w:val="24"/>
          <w:szCs w:val="24"/>
        </w:rPr>
      </w:pPr>
      <w:r w:rsidRPr="007C32BD">
        <w:rPr>
          <w:rFonts w:ascii="Cambria" w:hAnsi="Cambria"/>
          <w:b w:val="0"/>
          <w:bCs/>
          <w:i/>
          <w:iCs/>
          <w:sz w:val="24"/>
          <w:szCs w:val="24"/>
        </w:rPr>
        <w:t xml:space="preserve">Burmistrza Wadowic z dnia </w:t>
      </w:r>
      <w:r w:rsidR="00386BF2">
        <w:rPr>
          <w:rFonts w:ascii="Cambria" w:hAnsi="Cambria"/>
          <w:b w:val="0"/>
          <w:bCs/>
          <w:i/>
          <w:iCs/>
          <w:sz w:val="24"/>
          <w:szCs w:val="24"/>
        </w:rPr>
        <w:t>8</w:t>
      </w:r>
      <w:r w:rsidRPr="007C32BD">
        <w:rPr>
          <w:rFonts w:ascii="Cambria" w:hAnsi="Cambria"/>
          <w:b w:val="0"/>
          <w:bCs/>
          <w:i/>
          <w:iCs/>
          <w:sz w:val="24"/>
          <w:szCs w:val="24"/>
        </w:rPr>
        <w:t xml:space="preserve"> </w:t>
      </w:r>
      <w:r w:rsidR="004611FC">
        <w:rPr>
          <w:rFonts w:ascii="Cambria" w:hAnsi="Cambria"/>
          <w:b w:val="0"/>
          <w:bCs/>
          <w:i/>
          <w:iCs/>
          <w:sz w:val="24"/>
          <w:szCs w:val="24"/>
        </w:rPr>
        <w:t>lipca</w:t>
      </w:r>
      <w:r w:rsidRPr="007C32BD">
        <w:rPr>
          <w:rFonts w:ascii="Cambria" w:hAnsi="Cambria"/>
          <w:b w:val="0"/>
          <w:bCs/>
          <w:i/>
          <w:iCs/>
          <w:sz w:val="24"/>
          <w:szCs w:val="24"/>
        </w:rPr>
        <w:t xml:space="preserve"> 202</w:t>
      </w:r>
      <w:r w:rsidR="00EE74E6" w:rsidRPr="007C32BD">
        <w:rPr>
          <w:rFonts w:ascii="Cambria" w:hAnsi="Cambria"/>
          <w:b w:val="0"/>
          <w:bCs/>
          <w:i/>
          <w:iCs/>
          <w:sz w:val="24"/>
          <w:szCs w:val="24"/>
        </w:rPr>
        <w:t>2</w:t>
      </w:r>
      <w:r w:rsidRPr="007C32BD">
        <w:rPr>
          <w:rFonts w:ascii="Cambria" w:hAnsi="Cambria"/>
          <w:b w:val="0"/>
          <w:bCs/>
          <w:i/>
          <w:iCs/>
          <w:sz w:val="24"/>
          <w:szCs w:val="24"/>
        </w:rPr>
        <w:t xml:space="preserve"> roku</w:t>
      </w:r>
    </w:p>
    <w:p w14:paraId="1030C9C9" w14:textId="77777777" w:rsidR="00B12D5D" w:rsidRPr="007C32BD" w:rsidRDefault="00B12D5D" w:rsidP="00B12D5D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3AB9D972" w14:textId="77777777" w:rsidR="00B12D5D" w:rsidRPr="007C32BD" w:rsidRDefault="00B12D5D" w:rsidP="00B12D5D">
      <w:pPr>
        <w:pStyle w:val="Nagwek1"/>
        <w:spacing w:line="276" w:lineRule="auto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KONKURS OFERT</w:t>
      </w:r>
    </w:p>
    <w:p w14:paraId="06D7B173" w14:textId="77777777" w:rsidR="00B12D5D" w:rsidRPr="007C32BD" w:rsidRDefault="00B12D5D" w:rsidP="00B12D5D">
      <w:pPr>
        <w:spacing w:after="0" w:line="288" w:lineRule="atLeast"/>
        <w:jc w:val="center"/>
        <w:textAlignment w:val="top"/>
        <w:rPr>
          <w:rFonts w:ascii="Cambria" w:hAnsi="Cambria"/>
          <w:b/>
          <w:sz w:val="24"/>
          <w:szCs w:val="24"/>
        </w:rPr>
      </w:pPr>
      <w:r w:rsidRPr="007C32BD">
        <w:rPr>
          <w:rFonts w:ascii="Cambria" w:hAnsi="Cambria"/>
          <w:b/>
          <w:sz w:val="24"/>
          <w:szCs w:val="24"/>
        </w:rPr>
        <w:t>na realizację zadania z zakresu zdrowia publicznego</w:t>
      </w:r>
    </w:p>
    <w:p w14:paraId="1BBF43C0" w14:textId="77777777" w:rsidR="00B12D5D" w:rsidRPr="007C32BD" w:rsidRDefault="00B12D5D" w:rsidP="00B12D5D">
      <w:pPr>
        <w:spacing w:after="0" w:line="288" w:lineRule="atLeast"/>
        <w:jc w:val="center"/>
        <w:textAlignment w:val="top"/>
        <w:rPr>
          <w:rFonts w:ascii="Cambria" w:hAnsi="Cambria"/>
          <w:b/>
          <w:sz w:val="24"/>
          <w:szCs w:val="24"/>
        </w:rPr>
      </w:pPr>
      <w:r w:rsidRPr="007C32BD">
        <w:rPr>
          <w:rFonts w:ascii="Cambria" w:hAnsi="Cambria"/>
          <w:b/>
          <w:sz w:val="24"/>
          <w:szCs w:val="24"/>
        </w:rPr>
        <w:t>pn. "Zdrowe Wadowice"</w:t>
      </w:r>
    </w:p>
    <w:p w14:paraId="1396CE5B" w14:textId="77777777" w:rsidR="00B12D5D" w:rsidRPr="007C32BD" w:rsidRDefault="00B12D5D" w:rsidP="00B12D5D">
      <w:pPr>
        <w:spacing w:after="0" w:line="288" w:lineRule="atLeast"/>
        <w:jc w:val="both"/>
        <w:textAlignment w:val="top"/>
        <w:rPr>
          <w:rFonts w:ascii="Cambria" w:hAnsi="Cambria"/>
          <w:b/>
          <w:sz w:val="24"/>
          <w:szCs w:val="24"/>
        </w:rPr>
      </w:pPr>
    </w:p>
    <w:p w14:paraId="1B7735FA" w14:textId="77777777" w:rsidR="00B12D5D" w:rsidRPr="007C32BD" w:rsidRDefault="00B12D5D" w:rsidP="00B12D5D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hAnsi="Cambria"/>
          <w:b/>
          <w:sz w:val="24"/>
          <w:szCs w:val="24"/>
        </w:rPr>
        <w:t>Nazwa zadania</w:t>
      </w:r>
      <w:r w:rsidRPr="007C32BD">
        <w:rPr>
          <w:rFonts w:ascii="Cambria" w:hAnsi="Cambria"/>
          <w:sz w:val="24"/>
          <w:szCs w:val="24"/>
        </w:rPr>
        <w:t>: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 Zorganizowanie i przeprowadzenie imprezy plenerowej o charakterze edukacyjno-profilaktycznym z zakresu zdrowia publicznego pod nazwą „ZDROWE WADOWICE” dla mieszkańców gminy Wadowice. </w:t>
      </w:r>
    </w:p>
    <w:p w14:paraId="475E8525" w14:textId="77777777" w:rsidR="00B12D5D" w:rsidRPr="007C32BD" w:rsidRDefault="00B12D5D" w:rsidP="00B12D5D">
      <w:pPr>
        <w:pStyle w:val="Akapitzlist"/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1026C7AB" w14:textId="77777777" w:rsidR="00B12D5D" w:rsidRPr="007C32BD" w:rsidRDefault="00B12D5D" w:rsidP="00B12D5D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sz w:val="24"/>
          <w:szCs w:val="24"/>
          <w:lang w:eastAsia="pl-PL"/>
        </w:rPr>
        <w:t>Szczegółowy opis zadania: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</w:p>
    <w:p w14:paraId="3AC69BD3" w14:textId="77777777" w:rsidR="00B12D5D" w:rsidRPr="007C32BD" w:rsidRDefault="00B12D5D" w:rsidP="00B12D5D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umożliwienie mieszkańcom Gminy Wadowice bezpłatnego dostępu do co najmniej:</w:t>
      </w:r>
    </w:p>
    <w:p w14:paraId="7054CA09" w14:textId="77777777" w:rsidR="00B12D5D" w:rsidRPr="007C32BD" w:rsidRDefault="00B12D5D" w:rsidP="00B12D5D">
      <w:pPr>
        <w:pStyle w:val="Akapitzlist"/>
        <w:spacing w:after="0" w:line="240" w:lineRule="auto"/>
        <w:ind w:left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a) 7 z niżej wymienionych </w:t>
      </w:r>
      <w:r w:rsidRPr="007C32BD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>badań lekarskich:</w:t>
      </w:r>
    </w:p>
    <w:p w14:paraId="7FD7BA0B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pomiar ciśnienia tętniczego,</w:t>
      </w:r>
    </w:p>
    <w:p w14:paraId="12094517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oznaczenie poziomu cukru,</w:t>
      </w:r>
    </w:p>
    <w:p w14:paraId="08AC3809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badania okulistyczne,</w:t>
      </w:r>
    </w:p>
    <w:p w14:paraId="51EE58FB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badania  dermatoskopowe skóry, </w:t>
      </w:r>
    </w:p>
    <w:p w14:paraId="3FD8795D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USG tarczycy,</w:t>
      </w:r>
    </w:p>
    <w:p w14:paraId="6EB4B901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USG Doppler tętnic szyjnych,</w:t>
      </w:r>
    </w:p>
    <w:p w14:paraId="262A3B80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Badanie przepływu w kończynach dolnych,</w:t>
      </w:r>
    </w:p>
    <w:p w14:paraId="3D3952C6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spirometria,</w:t>
      </w:r>
    </w:p>
    <w:p w14:paraId="5B295563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EKG,</w:t>
      </w:r>
    </w:p>
    <w:p w14:paraId="5BBDA08A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echo serca,</w:t>
      </w:r>
    </w:p>
    <w:p w14:paraId="14C4A55A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USG piersi,</w:t>
      </w:r>
    </w:p>
    <w:p w14:paraId="570831A7" w14:textId="77777777" w:rsidR="00B12D5D" w:rsidRPr="007C32BD" w:rsidRDefault="00B12D5D" w:rsidP="00B12D5D">
      <w:pPr>
        <w:pStyle w:val="Akapitzlist"/>
        <w:spacing w:after="0" w:line="240" w:lineRule="auto"/>
        <w:ind w:left="69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7065CA34" w14:textId="77777777" w:rsidR="00B12D5D" w:rsidRPr="007C32BD" w:rsidRDefault="00B12D5D" w:rsidP="00B12D5D">
      <w:pPr>
        <w:pStyle w:val="Akapitzlist"/>
        <w:spacing w:after="0" w:line="240" w:lineRule="auto"/>
        <w:ind w:left="69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b) 7 z niżej wymienionych </w:t>
      </w:r>
      <w:r w:rsidRPr="007C32BD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>konsultacji:</w:t>
      </w:r>
    </w:p>
    <w:p w14:paraId="0C0B145F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kardiologiczne, </w:t>
      </w:r>
    </w:p>
    <w:p w14:paraId="20192E25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reumatologiczne,</w:t>
      </w:r>
    </w:p>
    <w:p w14:paraId="010C0CAC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dermatologiczne,</w:t>
      </w:r>
    </w:p>
    <w:p w14:paraId="464EE40C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laryngologiczne, </w:t>
      </w:r>
    </w:p>
    <w:p w14:paraId="5B8F77BA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dietetyczne,</w:t>
      </w:r>
    </w:p>
    <w:p w14:paraId="29F0F7EF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neurologiczne,</w:t>
      </w:r>
    </w:p>
    <w:p w14:paraId="1C644BBE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internistyczne,</w:t>
      </w:r>
    </w:p>
    <w:p w14:paraId="4EBA692D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stomatologiczne,</w:t>
      </w:r>
    </w:p>
    <w:p w14:paraId="6061C32E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ortopedyczne,</w:t>
      </w:r>
    </w:p>
    <w:p w14:paraId="2189A1C4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lekarza chorób zakaźnych. </w:t>
      </w:r>
    </w:p>
    <w:p w14:paraId="380F9ED1" w14:textId="77777777" w:rsidR="00B12D5D" w:rsidRPr="007C32BD" w:rsidRDefault="00B12D5D" w:rsidP="00B12D5D">
      <w:pPr>
        <w:pStyle w:val="Akapitzlist"/>
        <w:spacing w:after="0" w:line="240" w:lineRule="auto"/>
        <w:ind w:left="69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4A4C7DC2" w14:textId="77777777" w:rsidR="00B12D5D" w:rsidRPr="007C32BD" w:rsidRDefault="00B12D5D" w:rsidP="00B12D5D">
      <w:pPr>
        <w:pStyle w:val="Akapitzlist"/>
        <w:spacing w:after="0" w:line="240" w:lineRule="auto"/>
        <w:ind w:left="69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c) 2 z niżej wymienionych działań edukacyjno-profilaktycznych z zakresu: </w:t>
      </w:r>
    </w:p>
    <w:p w14:paraId="73816067" w14:textId="77777777" w:rsidR="00B12D5D" w:rsidRPr="007C32BD" w:rsidRDefault="00B12D5D" w:rsidP="00B12D5D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zdrowego trybu życia,</w:t>
      </w:r>
    </w:p>
    <w:p w14:paraId="455C42F5" w14:textId="77777777" w:rsidR="00B12D5D" w:rsidRPr="007C32BD" w:rsidRDefault="00B12D5D" w:rsidP="00B12D5D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pierwszej pomocy, </w:t>
      </w:r>
    </w:p>
    <w:p w14:paraId="7F818E70" w14:textId="77777777" w:rsidR="00B12D5D" w:rsidRPr="007C32BD" w:rsidRDefault="00B12D5D" w:rsidP="00B12D5D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przeciwdziałania otyłości, </w:t>
      </w:r>
    </w:p>
    <w:p w14:paraId="28424BEF" w14:textId="77777777" w:rsidR="00B12D5D" w:rsidRPr="007C32BD" w:rsidRDefault="00B12D5D" w:rsidP="00B12D5D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zdrowia psychicznego dzieci i młodzieży,</w:t>
      </w:r>
    </w:p>
    <w:p w14:paraId="1267E35F" w14:textId="77777777" w:rsidR="00B12D5D" w:rsidRPr="007C32BD" w:rsidRDefault="00B12D5D" w:rsidP="00B12D5D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szczepień ochronnych,</w:t>
      </w:r>
    </w:p>
    <w:p w14:paraId="368A7B4B" w14:textId="77777777" w:rsidR="00B12D5D" w:rsidRPr="007C32BD" w:rsidRDefault="00B12D5D" w:rsidP="00B12D5D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troski o prawidłową postawę ciała.  </w:t>
      </w:r>
    </w:p>
    <w:p w14:paraId="79A8C688" w14:textId="77777777" w:rsidR="00B12D5D" w:rsidRPr="007C32BD" w:rsidRDefault="00B12D5D" w:rsidP="00B12D5D">
      <w:pPr>
        <w:pStyle w:val="Akapitzlist"/>
        <w:spacing w:after="0" w:line="240" w:lineRule="auto"/>
        <w:ind w:left="69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5AD54AE3" w14:textId="77777777" w:rsidR="00B12D5D" w:rsidRPr="007C32BD" w:rsidRDefault="00B12D5D" w:rsidP="00B12D5D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Oferent może zaproponować również inne niż wymienione powyżej badania, konsultacje i działania edukacyjno-profilaktyczne, co będzie dodatkowym atutem przy wyborze oferty. </w:t>
      </w:r>
    </w:p>
    <w:p w14:paraId="43A6CD7E" w14:textId="77777777" w:rsidR="00B12D5D" w:rsidRPr="007C32BD" w:rsidRDefault="00B12D5D" w:rsidP="00B12D5D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71262B3E" w14:textId="77777777" w:rsidR="00B12D5D" w:rsidRPr="007C32BD" w:rsidRDefault="00B12D5D" w:rsidP="00B12D5D">
      <w:pPr>
        <w:pStyle w:val="Akapitzlist"/>
        <w:spacing w:after="0" w:line="240" w:lineRule="auto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6055ECDF" w14:textId="77777777" w:rsidR="00B12D5D" w:rsidRPr="007C32BD" w:rsidRDefault="00B12D5D" w:rsidP="00B12D5D">
      <w:pPr>
        <w:pStyle w:val="Akapitzlist"/>
        <w:spacing w:after="0" w:line="240" w:lineRule="auto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5B6D10E2" w14:textId="77777777" w:rsidR="00B12D5D" w:rsidRPr="007C32BD" w:rsidRDefault="00B12D5D" w:rsidP="00B12D5D">
      <w:pPr>
        <w:pStyle w:val="Akapitzlist"/>
        <w:spacing w:after="0" w:line="240" w:lineRule="auto"/>
        <w:ind w:left="426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III. Wysokość środków przeznaczonych na realizację zadania</w:t>
      </w:r>
    </w:p>
    <w:p w14:paraId="022DA132" w14:textId="77777777" w:rsidR="00B12D5D" w:rsidRPr="007C32BD" w:rsidRDefault="00B12D5D" w:rsidP="00B12D5D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2B8DAEA4" w14:textId="77777777" w:rsidR="00B12D5D" w:rsidRPr="007C32BD" w:rsidRDefault="00B12D5D" w:rsidP="00B12D5D">
      <w:pPr>
        <w:spacing w:after="0" w:line="288" w:lineRule="atLeast"/>
        <w:jc w:val="both"/>
        <w:textAlignment w:val="top"/>
        <w:rPr>
          <w:rFonts w:ascii="Cambria" w:hAnsi="Cambria"/>
          <w:sz w:val="24"/>
          <w:szCs w:val="24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Wysokość środków publicznych przeznaczonych na realizację zadania z zakresu </w:t>
      </w:r>
      <w:r w:rsidRPr="007C32BD">
        <w:rPr>
          <w:rFonts w:ascii="Cambria" w:hAnsi="Cambria"/>
          <w:sz w:val="24"/>
          <w:szCs w:val="24"/>
        </w:rPr>
        <w:t>zdrowia publicznego pn. "Zdrowe Wadowice" w</w:t>
      </w:r>
      <w:r w:rsidRPr="007C32BD">
        <w:rPr>
          <w:rFonts w:ascii="Cambria" w:hAnsi="Cambria"/>
          <w:b/>
          <w:sz w:val="24"/>
          <w:szCs w:val="24"/>
        </w:rPr>
        <w:t xml:space="preserve"> </w:t>
      </w:r>
      <w:r w:rsidRPr="007C32BD">
        <w:rPr>
          <w:rFonts w:ascii="Cambria" w:hAnsi="Cambria"/>
          <w:sz w:val="24"/>
          <w:szCs w:val="24"/>
        </w:rPr>
        <w:t xml:space="preserve">2022 roku wynosi 40 000 zł (słownie: czterdzieści tysięcy złotych). </w:t>
      </w:r>
    </w:p>
    <w:p w14:paraId="75719B40" w14:textId="77777777" w:rsidR="00B12D5D" w:rsidRPr="007C32BD" w:rsidRDefault="00B12D5D" w:rsidP="00B12D5D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225DD6A5" w14:textId="77777777" w:rsidR="00B12D5D" w:rsidRPr="007C32BD" w:rsidRDefault="00B12D5D" w:rsidP="00B12D5D">
      <w:pPr>
        <w:pStyle w:val="Akapitzlist"/>
        <w:spacing w:after="0" w:line="240" w:lineRule="auto"/>
        <w:ind w:left="357"/>
        <w:jc w:val="both"/>
        <w:textAlignment w:val="top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sz w:val="24"/>
          <w:szCs w:val="24"/>
          <w:lang w:eastAsia="pl-PL"/>
        </w:rPr>
        <w:t>IV. WARUNKI REALIZACJI ZADANIA</w:t>
      </w:r>
    </w:p>
    <w:p w14:paraId="05003D1B" w14:textId="77777777" w:rsidR="00B12D5D" w:rsidRPr="007C32BD" w:rsidRDefault="00B12D5D" w:rsidP="00B12D5D">
      <w:pPr>
        <w:pStyle w:val="Akapitzlist"/>
        <w:spacing w:after="0" w:line="240" w:lineRule="auto"/>
        <w:ind w:left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7534DB05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 xml:space="preserve">W konkursie ofert  mogą uczestniczyć </w:t>
      </w:r>
      <w:r w:rsidRPr="007C32BD">
        <w:rPr>
          <w:rFonts w:ascii="Cambria" w:hAnsi="Cambria"/>
          <w:sz w:val="24"/>
          <w:szCs w:val="24"/>
        </w:rPr>
        <w:t>podmioty wymienione w art. 3 ust. 2 ustawy z dnia 11 września 2015 r. o zdrowiu publicznym.</w:t>
      </w:r>
    </w:p>
    <w:p w14:paraId="07C34116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Termin i miejsce realizacji zadania: </w:t>
      </w:r>
      <w:r w:rsidRPr="007C32BD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>18 września 2022 roku, godz. 10:00 - 17:00, Park Miejski w Wadowicach.</w:t>
      </w:r>
    </w:p>
    <w:p w14:paraId="68A49C9E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 xml:space="preserve">Zadanie 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musi być realizowane przez kadrę posiadającą kwalifikacje do jego wykonania i aktualne uprawnienia. </w:t>
      </w:r>
    </w:p>
    <w:p w14:paraId="0E193903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 xml:space="preserve">Poszczególne badania i konsultacje winny być dostępne w sposób ciągły przez cały czas trwania imprezy w godzinach, o których mowa w pkt. 2. </w:t>
      </w:r>
    </w:p>
    <w:p w14:paraId="78ACD2DF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 xml:space="preserve">Wszystkie badania bądź konsultacje powinny odbywać się w sposób zapewniający 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mieszkańcom możliwie największe w warunkach plenerowych poczucie prywatności, intymności i bezpieczeństwa.</w:t>
      </w:r>
    </w:p>
    <w:p w14:paraId="1922AA5A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Zadanie musi zostać zrealizowane przy zachowaniu obowiązujących w dniu imprezy zaleceń sanitarno-higienicznych, w tym dotyczących środków ochrony osobistej 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br/>
        <w:t xml:space="preserve">i dezynfekcji. </w:t>
      </w:r>
    </w:p>
    <w:p w14:paraId="61EE038D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 xml:space="preserve">Miejsce realizacji zadania winno być oznakowane (mapa sytuacyjna, strzałki itp.) w sposób ułatwiający dostęp do badań i konsultacji. </w:t>
      </w:r>
    </w:p>
    <w:p w14:paraId="030B35A8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Materiał i sprzęt medyczny zużyty podczas realizacji zadania winien zostać zutylizowany zgodnie z obowiązującymi przepisami - na koszt wykonawcy zadania.</w:t>
      </w:r>
    </w:p>
    <w:p w14:paraId="6016240E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Promocja imprezy powinna:</w:t>
      </w:r>
    </w:p>
    <w:p w14:paraId="4C720581" w14:textId="77777777" w:rsidR="00B12D5D" w:rsidRPr="007C32BD" w:rsidRDefault="00B12D5D" w:rsidP="00B12D5D">
      <w:pPr>
        <w:pStyle w:val="Akapitzlist"/>
        <w:numPr>
          <w:ilvl w:val="0"/>
          <w:numId w:val="11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mieć formy dostosowane do odbiorców w różnym wieku oraz obejmować swoim zasięgiem teren Gminy Wadowice (np. plakaty, ulotki, ogłoszenie w Internecie, mediach społecznościowych),</w:t>
      </w:r>
    </w:p>
    <w:p w14:paraId="60A02206" w14:textId="09A61051" w:rsidR="003F3B65" w:rsidRPr="003F3B65" w:rsidRDefault="003F3B65" w:rsidP="00B12D5D">
      <w:pPr>
        <w:pStyle w:val="Akapitzlist"/>
        <w:numPr>
          <w:ilvl w:val="0"/>
          <w:numId w:val="11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>plakaty (min. 50 szt.) oraz inne materiały informacyjne powinny zawierać informację o źródle finansowania.</w:t>
      </w:r>
    </w:p>
    <w:p w14:paraId="2A849255" w14:textId="77777777" w:rsidR="00B12D5D" w:rsidRPr="007C32BD" w:rsidRDefault="00B12D5D" w:rsidP="00B12D5D">
      <w:pPr>
        <w:pStyle w:val="Akapitzlist"/>
        <w:spacing w:after="0" w:line="240" w:lineRule="auto"/>
        <w:ind w:left="69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3AEE8ED0" w14:textId="77777777" w:rsidR="00B12D5D" w:rsidRPr="007C32BD" w:rsidRDefault="00B12D5D" w:rsidP="00B12D5D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b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sz w:val="24"/>
          <w:szCs w:val="24"/>
          <w:lang w:eastAsia="pl-PL"/>
        </w:rPr>
        <w:t>V. KRYTERIA OCENY OFERT</w:t>
      </w:r>
    </w:p>
    <w:p w14:paraId="6CE9836C" w14:textId="77777777" w:rsidR="00B12D5D" w:rsidRPr="007C32BD" w:rsidRDefault="00B12D5D" w:rsidP="00B12D5D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</w:p>
    <w:p w14:paraId="5563B979" w14:textId="77777777" w:rsidR="00B12D5D" w:rsidRPr="007C32BD" w:rsidRDefault="00B12D5D" w:rsidP="00B12D5D">
      <w:pPr>
        <w:pStyle w:val="Tekstpodstawowy3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b/>
          <w:sz w:val="24"/>
          <w:szCs w:val="24"/>
        </w:rPr>
        <w:t>Kryteria oceny formalnej</w:t>
      </w:r>
      <w:r w:rsidRPr="007C32BD">
        <w:rPr>
          <w:rFonts w:ascii="Cambria" w:hAnsi="Cambria"/>
          <w:sz w:val="24"/>
          <w:szCs w:val="24"/>
        </w:rPr>
        <w:t xml:space="preserve"> – oferta</w:t>
      </w:r>
      <w:r w:rsidRPr="007C32BD">
        <w:rPr>
          <w:rFonts w:ascii="Cambria" w:hAnsi="Cambria"/>
          <w:b/>
          <w:sz w:val="24"/>
          <w:szCs w:val="24"/>
        </w:rPr>
        <w:t>:</w:t>
      </w:r>
    </w:p>
    <w:p w14:paraId="6DCF3EE1" w14:textId="77777777" w:rsidR="00B12D5D" w:rsidRPr="007C32BD" w:rsidRDefault="00B12D5D" w:rsidP="00B12D5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Cambria" w:hAnsi="Cambria"/>
          <w:bCs/>
          <w:sz w:val="24"/>
          <w:szCs w:val="24"/>
        </w:rPr>
      </w:pPr>
      <w:r w:rsidRPr="007C32BD">
        <w:rPr>
          <w:rFonts w:ascii="Cambria" w:hAnsi="Cambria"/>
          <w:bCs/>
          <w:sz w:val="24"/>
          <w:szCs w:val="24"/>
        </w:rPr>
        <w:t>została złożona przez uprawniony podmiot,</w:t>
      </w:r>
    </w:p>
    <w:p w14:paraId="42AC3B78" w14:textId="77777777" w:rsidR="00B12D5D" w:rsidRPr="007C32BD" w:rsidRDefault="00B12D5D" w:rsidP="00B12D5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Cambria" w:hAnsi="Cambria"/>
          <w:bCs/>
          <w:sz w:val="24"/>
          <w:szCs w:val="24"/>
        </w:rPr>
      </w:pPr>
      <w:r w:rsidRPr="007C32BD">
        <w:rPr>
          <w:rFonts w:ascii="Cambria" w:hAnsi="Cambria"/>
          <w:bCs/>
          <w:sz w:val="24"/>
          <w:szCs w:val="24"/>
        </w:rPr>
        <w:t>została złożona w terminie określonym w ogłoszeniu (decyduje data wpływu do Urzędu Miejskiego w Wadowicach),</w:t>
      </w:r>
    </w:p>
    <w:p w14:paraId="64723CA3" w14:textId="77777777" w:rsidR="00B12D5D" w:rsidRPr="007C32BD" w:rsidRDefault="00B12D5D" w:rsidP="00B12D5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złożona została na formularzu stanowiącym załącznik nr 2 do zarządzenia ogłaszającego konkurs,</w:t>
      </w:r>
    </w:p>
    <w:p w14:paraId="0D8D3573" w14:textId="77777777" w:rsidR="00B12D5D" w:rsidRPr="007C32BD" w:rsidRDefault="00B12D5D" w:rsidP="00B12D5D">
      <w:pPr>
        <w:pStyle w:val="Guidelines2"/>
        <w:widowControl/>
        <w:numPr>
          <w:ilvl w:val="1"/>
          <w:numId w:val="2"/>
        </w:numPr>
        <w:spacing w:before="0" w:after="0" w:line="276" w:lineRule="auto"/>
        <w:ind w:left="697" w:hanging="357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bCs w:val="0"/>
          <w:smallCaps w:val="0"/>
          <w:lang w:val="pl-PL"/>
        </w:rPr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7D483665" w14:textId="77777777" w:rsidR="00B12D5D" w:rsidRPr="007C32BD" w:rsidRDefault="00B12D5D" w:rsidP="00B12D5D">
      <w:pPr>
        <w:pStyle w:val="Guidelines2"/>
        <w:widowControl/>
        <w:numPr>
          <w:ilvl w:val="1"/>
          <w:numId w:val="2"/>
        </w:numPr>
        <w:spacing w:before="0" w:after="0" w:line="276" w:lineRule="auto"/>
        <w:ind w:left="697" w:hanging="357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bCs w:val="0"/>
          <w:smallCaps w:val="0"/>
          <w:lang w:val="pl-PL"/>
        </w:rPr>
        <w:t>jest kompletna, a zawarte w niej pola są prawidłowo wypełnione,</w:t>
      </w:r>
    </w:p>
    <w:p w14:paraId="565BB4AE" w14:textId="77777777" w:rsidR="00B12D5D" w:rsidRPr="007C32BD" w:rsidRDefault="00B12D5D" w:rsidP="00B12D5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Cambria" w:hAnsi="Cambria"/>
          <w:b/>
          <w:bCs/>
          <w:sz w:val="24"/>
          <w:szCs w:val="24"/>
        </w:rPr>
      </w:pPr>
      <w:r w:rsidRPr="007C32BD">
        <w:rPr>
          <w:rFonts w:ascii="Cambria" w:hAnsi="Cambria"/>
          <w:bCs/>
          <w:sz w:val="24"/>
          <w:szCs w:val="24"/>
        </w:rPr>
        <w:t>jest zgodna z tematyką, na którą została złożona i zasadami określonymi w niniejszym konkursie,</w:t>
      </w:r>
    </w:p>
    <w:p w14:paraId="172F57F2" w14:textId="77777777" w:rsidR="00B12D5D" w:rsidRPr="007C32BD" w:rsidRDefault="00B12D5D" w:rsidP="00B12D5D">
      <w:pPr>
        <w:pStyle w:val="Tekstpodstawowy3"/>
        <w:spacing w:after="0" w:line="276" w:lineRule="auto"/>
        <w:ind w:left="340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7C32BD">
        <w:rPr>
          <w:rStyle w:val="Pogrubienie"/>
          <w:rFonts w:ascii="Cambria" w:hAnsi="Cambria"/>
          <w:sz w:val="24"/>
          <w:szCs w:val="24"/>
        </w:rPr>
        <w:lastRenderedPageBreak/>
        <w:t>TYLKO OFERTA, KTÓRA SPEŁNIA WSZYSTKIE WYMOGI FORMALNE, PODLEGA OCENIE MERYTORYCZNEJ.</w:t>
      </w:r>
    </w:p>
    <w:p w14:paraId="0E4DA580" w14:textId="77777777" w:rsidR="00B12D5D" w:rsidRPr="007C32BD" w:rsidRDefault="00B12D5D" w:rsidP="00B12D5D">
      <w:pPr>
        <w:pStyle w:val="Tekstpodstawowy3"/>
        <w:spacing w:after="0" w:line="276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</w:p>
    <w:p w14:paraId="53D2D705" w14:textId="77777777" w:rsidR="00B12D5D" w:rsidRPr="007C32BD" w:rsidRDefault="00B12D5D" w:rsidP="00B12D5D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Cambria" w:hAnsi="Cambria"/>
          <w:b/>
          <w:sz w:val="24"/>
          <w:szCs w:val="24"/>
        </w:rPr>
      </w:pPr>
      <w:r w:rsidRPr="007C32BD">
        <w:rPr>
          <w:rFonts w:ascii="Cambria" w:hAnsi="Cambria"/>
          <w:b/>
          <w:sz w:val="24"/>
          <w:szCs w:val="24"/>
        </w:rPr>
        <w:t>Kryteria oceny merytorycznej:</w:t>
      </w:r>
    </w:p>
    <w:p w14:paraId="5A8FCB82" w14:textId="77777777" w:rsidR="00B12D5D" w:rsidRPr="007C32BD" w:rsidRDefault="00B12D5D" w:rsidP="00B12D5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smallCaps w:val="0"/>
          <w:lang w:val="pl-PL"/>
        </w:rPr>
        <w:t>możliwość realizacji zadania publicznego przez oferenta,</w:t>
      </w:r>
    </w:p>
    <w:p w14:paraId="597F1B42" w14:textId="77777777" w:rsidR="00B12D5D" w:rsidRPr="007C32BD" w:rsidRDefault="00B12D5D" w:rsidP="00B12D5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bCs w:val="0"/>
          <w:smallCaps w:val="0"/>
          <w:lang w:val="pl-PL"/>
        </w:rPr>
        <w:t>kalkulacja kosztów realizacji zadania (minimalizowanie kosztów i maksymalna efektywność ich wykorzystania),</w:t>
      </w:r>
    </w:p>
    <w:p w14:paraId="7C45956E" w14:textId="77777777" w:rsidR="00B12D5D" w:rsidRPr="007C32BD" w:rsidRDefault="00B12D5D" w:rsidP="00B12D5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bCs w:val="0"/>
          <w:smallCaps w:val="0"/>
          <w:lang w:val="pl-PL"/>
        </w:rPr>
        <w:t xml:space="preserve">proponowana jakość wykonania zadania, w tym kwalifikacje osób, przy udziale których zadanie będzie realizowane, </w:t>
      </w:r>
    </w:p>
    <w:p w14:paraId="148290BA" w14:textId="77777777" w:rsidR="00B12D5D" w:rsidRPr="007C32BD" w:rsidRDefault="00B12D5D" w:rsidP="00B12D5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bCs w:val="0"/>
          <w:smallCaps w:val="0"/>
          <w:lang w:val="pl-PL"/>
        </w:rPr>
        <w:t>wkład rzeczowy oferenta przewidziany do realizacji zadania, w szczególności dysponowanie odpowiednim sprzętem do wykorzystania na imprezie,</w:t>
      </w:r>
    </w:p>
    <w:p w14:paraId="6FF6FB78" w14:textId="77777777" w:rsidR="00B12D5D" w:rsidRPr="007C32BD" w:rsidRDefault="00B12D5D" w:rsidP="00B12D5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bCs w:val="0"/>
          <w:smallCaps w:val="0"/>
          <w:lang w:val="pl-PL"/>
        </w:rPr>
        <w:t xml:space="preserve">dodatkowe badania, konsultacje, działania edukacyjno-profilaktyczne, </w:t>
      </w:r>
    </w:p>
    <w:p w14:paraId="711A2ADE" w14:textId="77777777" w:rsidR="00B12D5D" w:rsidRPr="007C32BD" w:rsidRDefault="00B12D5D" w:rsidP="00B12D5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bCs w:val="0"/>
          <w:smallCaps w:val="0"/>
          <w:lang w:val="pl-PL"/>
        </w:rPr>
        <w:t xml:space="preserve">dotychczasowa współpraca z samorządem (rzetelność, terminowość oraz sposób rozliczania środków), referencje i posiadane doświadczenie w realizacji tego typu zadań/przedsięwzięć. </w:t>
      </w:r>
    </w:p>
    <w:p w14:paraId="13EB85A8" w14:textId="77777777" w:rsidR="00B12D5D" w:rsidRPr="007C32BD" w:rsidRDefault="00B12D5D" w:rsidP="00B12D5D">
      <w:pPr>
        <w:pStyle w:val="Akapitzlist"/>
        <w:spacing w:after="0" w:line="288" w:lineRule="atLeast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4D732D03" w14:textId="77777777" w:rsidR="00B12D5D" w:rsidRPr="007C32BD" w:rsidRDefault="00B12D5D" w:rsidP="00B12D5D">
      <w:pPr>
        <w:spacing w:after="0" w:line="288" w:lineRule="atLeast"/>
        <w:ind w:left="360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 xml:space="preserve">VI. Miejsce i TERMIN SKŁADANIA OFERT </w:t>
      </w:r>
    </w:p>
    <w:p w14:paraId="5692A1A8" w14:textId="42CCB523" w:rsidR="00B12D5D" w:rsidRPr="007C32BD" w:rsidRDefault="00B12D5D" w:rsidP="00B12D5D">
      <w:pPr>
        <w:pStyle w:val="Akapitzlist"/>
        <w:numPr>
          <w:ilvl w:val="0"/>
          <w:numId w:val="8"/>
        </w:numPr>
        <w:spacing w:after="0"/>
        <w:ind w:left="357" w:hanging="357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Oferty należy składać na wzorze oferty, stanowiącym załącznik nr 2 </w:t>
      </w:r>
      <w:r w:rsidRPr="007C32BD">
        <w:rPr>
          <w:rFonts w:ascii="Cambria" w:hAnsi="Cambria"/>
          <w:sz w:val="24"/>
          <w:szCs w:val="24"/>
        </w:rPr>
        <w:t>do zarządzenia ogłaszającego konkurs,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 w terminie </w:t>
      </w:r>
      <w:r w:rsidRPr="0006241A">
        <w:rPr>
          <w:rFonts w:ascii="Cambria" w:eastAsia="Times New Roman" w:hAnsi="Cambria"/>
          <w:b/>
          <w:sz w:val="24"/>
          <w:szCs w:val="24"/>
          <w:lang w:eastAsia="pl-PL"/>
        </w:rPr>
        <w:t>do dnia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  <w:r w:rsidR="004611FC" w:rsidRPr="004611FC">
        <w:rPr>
          <w:rFonts w:ascii="Cambria" w:eastAsia="Times New Roman" w:hAnsi="Cambria"/>
          <w:b/>
          <w:sz w:val="24"/>
          <w:szCs w:val="24"/>
          <w:lang w:eastAsia="pl-PL"/>
        </w:rPr>
        <w:t>2</w:t>
      </w:r>
      <w:r w:rsidR="00F4314D">
        <w:rPr>
          <w:rFonts w:ascii="Cambria" w:eastAsia="Times New Roman" w:hAnsi="Cambria"/>
          <w:b/>
          <w:bCs/>
          <w:sz w:val="24"/>
          <w:szCs w:val="24"/>
          <w:lang w:eastAsia="pl-PL"/>
        </w:rPr>
        <w:t>9</w:t>
      </w:r>
      <w:r w:rsidRPr="007C32BD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lipca 202</w:t>
      </w:r>
      <w:r w:rsidR="004611FC">
        <w:rPr>
          <w:rFonts w:ascii="Cambria" w:eastAsia="Times New Roman" w:hAnsi="Cambria"/>
          <w:b/>
          <w:bCs/>
          <w:sz w:val="24"/>
          <w:szCs w:val="24"/>
          <w:lang w:eastAsia="pl-PL"/>
        </w:rPr>
        <w:t>2</w:t>
      </w:r>
      <w:r w:rsidRPr="007C32BD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roku 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w Biurze Obsługi Mieszkańca Urzędu Miejskiego w Wadowicach (parter, pok.</w:t>
      </w:r>
      <w:r w:rsidR="003F3B65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7). </w:t>
      </w:r>
    </w:p>
    <w:p w14:paraId="52509481" w14:textId="77777777" w:rsidR="00B12D5D" w:rsidRPr="007C32BD" w:rsidRDefault="00B12D5D" w:rsidP="00B12D5D">
      <w:pPr>
        <w:pStyle w:val="Akapitzlist"/>
        <w:numPr>
          <w:ilvl w:val="0"/>
          <w:numId w:val="8"/>
        </w:numPr>
        <w:spacing w:after="0"/>
        <w:ind w:left="357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 xml:space="preserve">O zachowaniu terminu złożenia oferty decyduje data przyjęcia oferty na dziennik podawczy Urzędu Miejskiego w Wadowicach. Oferty złożone po terminie nie będą rozpatrywane. </w:t>
      </w:r>
    </w:p>
    <w:p w14:paraId="785DF6F8" w14:textId="77777777" w:rsidR="00B12D5D" w:rsidRPr="007C32BD" w:rsidRDefault="00B12D5D" w:rsidP="00B12D5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Złożenie oferty nie jest równoznaczne z zapewnieniem przyznania środków lub przyznania środków w oczekiwanej wysokości.</w:t>
      </w:r>
    </w:p>
    <w:p w14:paraId="47D88DB1" w14:textId="77777777" w:rsidR="00B12D5D" w:rsidRPr="007C32BD" w:rsidRDefault="00B12D5D" w:rsidP="00B12D5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 xml:space="preserve">Oferent składając ofertę wyraża zgodę na przetwarzanie danych osobowych w celach realizacji konkursu, zgodnie z rozporządzeniem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danych: RODO). </w:t>
      </w:r>
    </w:p>
    <w:p w14:paraId="59C0940B" w14:textId="77777777" w:rsidR="00B12D5D" w:rsidRPr="007C32BD" w:rsidRDefault="00B12D5D" w:rsidP="00B12D5D">
      <w:pPr>
        <w:pStyle w:val="Akapitzlist"/>
        <w:spacing w:after="0"/>
        <w:ind w:left="714"/>
        <w:jc w:val="both"/>
        <w:rPr>
          <w:rFonts w:ascii="Cambria" w:hAnsi="Cambria"/>
          <w:sz w:val="24"/>
          <w:szCs w:val="24"/>
        </w:rPr>
      </w:pPr>
    </w:p>
    <w:p w14:paraId="4BFC548B" w14:textId="77777777" w:rsidR="00B12D5D" w:rsidRPr="007C32BD" w:rsidRDefault="00B12D5D" w:rsidP="00B12D5D">
      <w:pPr>
        <w:pStyle w:val="Akapitzlist"/>
        <w:spacing w:after="0"/>
        <w:ind w:left="714"/>
        <w:jc w:val="both"/>
        <w:rPr>
          <w:rFonts w:ascii="Cambria" w:hAnsi="Cambria"/>
          <w:sz w:val="24"/>
          <w:szCs w:val="24"/>
        </w:rPr>
      </w:pPr>
    </w:p>
    <w:p w14:paraId="2A443D93" w14:textId="77777777" w:rsidR="00B12D5D" w:rsidRPr="007C32BD" w:rsidRDefault="00B12D5D" w:rsidP="00B12D5D">
      <w:pPr>
        <w:pStyle w:val="Akapitzlist"/>
        <w:spacing w:after="0" w:line="288" w:lineRule="atLeast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VII. TERMIN rozstrzygnięcia KONKURSU ofert oraz termin i sposób ogłoszenia wyników konkursu ofert</w:t>
      </w:r>
    </w:p>
    <w:p w14:paraId="16FB0B85" w14:textId="7E9AA0DA" w:rsidR="00B12D5D" w:rsidRPr="007C32BD" w:rsidRDefault="00B12D5D" w:rsidP="00B12D5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7C32BD">
        <w:rPr>
          <w:rFonts w:ascii="Cambria" w:hAnsi="Cambria"/>
          <w:sz w:val="24"/>
          <w:szCs w:val="24"/>
          <w:lang w:eastAsia="pl-PL"/>
        </w:rPr>
        <w:t>Wybór oferty na wykonanie zadań określonych w ust. I dokonany zostanie w terminie do</w:t>
      </w:r>
      <w:r w:rsidRPr="007C32BD">
        <w:rPr>
          <w:rFonts w:ascii="Cambria" w:hAnsi="Cambria"/>
          <w:color w:val="FF0000"/>
          <w:sz w:val="24"/>
          <w:szCs w:val="24"/>
          <w:lang w:eastAsia="pl-PL"/>
        </w:rPr>
        <w:t xml:space="preserve"> </w:t>
      </w:r>
      <w:r w:rsidRPr="007C32BD">
        <w:rPr>
          <w:rFonts w:ascii="Cambria" w:hAnsi="Cambria"/>
          <w:sz w:val="24"/>
          <w:szCs w:val="24"/>
          <w:lang w:eastAsia="pl-PL"/>
        </w:rPr>
        <w:t xml:space="preserve">dnia </w:t>
      </w:r>
      <w:r w:rsidR="0006241A">
        <w:rPr>
          <w:rFonts w:ascii="Cambria" w:hAnsi="Cambria"/>
          <w:sz w:val="24"/>
          <w:szCs w:val="24"/>
          <w:lang w:eastAsia="pl-PL"/>
        </w:rPr>
        <w:t>8 sierpnia</w:t>
      </w:r>
      <w:r w:rsidRPr="007C32BD">
        <w:rPr>
          <w:rFonts w:ascii="Cambria" w:hAnsi="Cambria"/>
          <w:sz w:val="24"/>
          <w:szCs w:val="24"/>
          <w:lang w:eastAsia="pl-PL"/>
        </w:rPr>
        <w:t xml:space="preserve"> 202</w:t>
      </w:r>
      <w:r w:rsidR="0006241A">
        <w:rPr>
          <w:rFonts w:ascii="Cambria" w:hAnsi="Cambria"/>
          <w:sz w:val="24"/>
          <w:szCs w:val="24"/>
          <w:lang w:eastAsia="pl-PL"/>
        </w:rPr>
        <w:t>2</w:t>
      </w:r>
      <w:r w:rsidRPr="007C32BD">
        <w:rPr>
          <w:rFonts w:ascii="Cambria" w:hAnsi="Cambria"/>
          <w:color w:val="FF0000"/>
          <w:sz w:val="24"/>
          <w:szCs w:val="24"/>
          <w:lang w:eastAsia="pl-PL"/>
        </w:rPr>
        <w:t xml:space="preserve"> </w:t>
      </w:r>
      <w:r w:rsidRPr="007C32BD">
        <w:rPr>
          <w:rFonts w:ascii="Cambria" w:hAnsi="Cambria"/>
          <w:sz w:val="24"/>
          <w:szCs w:val="24"/>
          <w:lang w:eastAsia="pl-PL"/>
        </w:rPr>
        <w:t>roku, a informacja o rozstrzygnięciu konkursu zostanie zamieszczona w Biuletynie Informacji Publicznej, na stronie internetowej oraz na tablicy ogłoszeń Urzędu Miejskiego w Wadowicach.</w:t>
      </w:r>
    </w:p>
    <w:p w14:paraId="37F59BFF" w14:textId="77777777" w:rsidR="00B12D5D" w:rsidRPr="007C32BD" w:rsidRDefault="00B12D5D" w:rsidP="00B12D5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7C32BD">
        <w:rPr>
          <w:rFonts w:ascii="Cambria" w:hAnsi="Cambria"/>
          <w:sz w:val="24"/>
          <w:szCs w:val="24"/>
          <w:lang w:eastAsia="pl-PL"/>
        </w:rPr>
        <w:t>Oferty oceniać będzie powołana przez Burmistrza Wadowic komisja konkursowa.</w:t>
      </w:r>
    </w:p>
    <w:p w14:paraId="646E65B1" w14:textId="77777777" w:rsidR="00B12D5D" w:rsidRPr="007C32BD" w:rsidRDefault="00B12D5D" w:rsidP="00B12D5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7C32BD">
        <w:rPr>
          <w:rFonts w:ascii="Cambria" w:hAnsi="Cambria"/>
          <w:sz w:val="24"/>
          <w:szCs w:val="24"/>
          <w:lang w:eastAsia="pl-PL"/>
        </w:rPr>
        <w:t>Decyzję o wyborze ofert i przyznaniu środków podejmie w formie zarządzenia Burmistrz Wadowic.</w:t>
      </w:r>
    </w:p>
    <w:p w14:paraId="7A403241" w14:textId="77777777" w:rsidR="00B12D5D" w:rsidRPr="007C32BD" w:rsidRDefault="00B12D5D" w:rsidP="00B12D5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color w:val="000000" w:themeColor="text1"/>
          <w:sz w:val="24"/>
          <w:szCs w:val="24"/>
          <w:lang w:eastAsia="pl-PL"/>
        </w:rPr>
      </w:pPr>
      <w:r w:rsidRPr="007C32BD">
        <w:rPr>
          <w:rFonts w:ascii="Cambria" w:hAnsi="Cambria"/>
          <w:sz w:val="24"/>
          <w:szCs w:val="24"/>
          <w:lang w:eastAsia="pl-PL"/>
        </w:rPr>
        <w:t xml:space="preserve">W przypadku przyznania środków w wysokości innej niż wnioskowana, oferent ma obowiązek przedłożyć korektę kosztorysu realizacji zadania. </w:t>
      </w:r>
    </w:p>
    <w:p w14:paraId="0BD4EA97" w14:textId="77777777" w:rsidR="00B12D5D" w:rsidRPr="007C32BD" w:rsidRDefault="00B12D5D" w:rsidP="00B12D5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7C32BD">
        <w:rPr>
          <w:rFonts w:ascii="Cambria" w:hAnsi="Cambria"/>
          <w:sz w:val="24"/>
          <w:szCs w:val="24"/>
          <w:lang w:eastAsia="pl-PL"/>
        </w:rPr>
        <w:lastRenderedPageBreak/>
        <w:t>Warunkiem realizacji zadania i przekazania środków jest zawarcie stosownej umowy (wzór umowy stanowi załącznik nr 4 do zarządzenia ogłaszającego konkurs).</w:t>
      </w:r>
    </w:p>
    <w:p w14:paraId="023869D1" w14:textId="77777777" w:rsidR="00B12D5D" w:rsidRPr="007C32BD" w:rsidRDefault="00B12D5D" w:rsidP="00B12D5D">
      <w:pPr>
        <w:pStyle w:val="Akapitzlist"/>
        <w:spacing w:after="0"/>
        <w:ind w:left="357"/>
        <w:jc w:val="both"/>
        <w:rPr>
          <w:rFonts w:ascii="Cambria" w:hAnsi="Cambria"/>
          <w:sz w:val="24"/>
          <w:szCs w:val="24"/>
          <w:lang w:eastAsia="pl-PL"/>
        </w:rPr>
      </w:pPr>
    </w:p>
    <w:p w14:paraId="49402AED" w14:textId="77777777" w:rsidR="00B12D5D" w:rsidRPr="007C32BD" w:rsidRDefault="00B12D5D" w:rsidP="00B12D5D">
      <w:pPr>
        <w:pStyle w:val="Akapitzlist"/>
        <w:spacing w:after="0"/>
        <w:ind w:left="357"/>
        <w:jc w:val="both"/>
        <w:rPr>
          <w:rFonts w:ascii="Cambria" w:hAnsi="Cambria"/>
          <w:sz w:val="24"/>
          <w:szCs w:val="24"/>
          <w:lang w:eastAsia="pl-PL"/>
        </w:rPr>
      </w:pPr>
    </w:p>
    <w:p w14:paraId="3DBBA230" w14:textId="77777777" w:rsidR="00B12D5D" w:rsidRPr="007C32BD" w:rsidRDefault="00B12D5D" w:rsidP="00B12D5D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 xml:space="preserve">VIII. Sposób odwołania się od rozstrzygnięcia konkursu ofert </w:t>
      </w:r>
    </w:p>
    <w:p w14:paraId="6249DEFB" w14:textId="77777777" w:rsidR="00B12D5D" w:rsidRPr="007C32BD" w:rsidRDefault="00B12D5D" w:rsidP="00B12D5D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Od wyników konkursu można odwołać się do Burmistrza Wadowic w terminie 5 dni od dnia podjęcia decyzji, o której mowa w ust. VII pkt. 1. </w:t>
      </w:r>
      <w:r w:rsidRPr="007C32BD">
        <w:rPr>
          <w:rFonts w:ascii="Cambria" w:hAnsi="Cambria"/>
          <w:sz w:val="24"/>
          <w:szCs w:val="24"/>
        </w:rPr>
        <w:t>Odwołanie musi być pisemne, zawierać umotywowane uzasadnienie.</w:t>
      </w:r>
    </w:p>
    <w:p w14:paraId="46FC3154" w14:textId="77777777" w:rsidR="00B12D5D" w:rsidRPr="007C32BD" w:rsidRDefault="00B12D5D" w:rsidP="00B12D5D">
      <w:pPr>
        <w:spacing w:after="0" w:line="240" w:lineRule="auto"/>
        <w:ind w:left="709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53FD3DCE" w14:textId="77777777" w:rsidR="00B12D5D" w:rsidRPr="007C32BD" w:rsidRDefault="00B12D5D" w:rsidP="00B12D5D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IX. Poziom i sposób obliczania minimalnego współfinansowania zadania przez podmiot ogłaszający konkurs</w:t>
      </w:r>
    </w:p>
    <w:p w14:paraId="3538DCF5" w14:textId="77777777" w:rsidR="00B12D5D" w:rsidRPr="007C32BD" w:rsidRDefault="00B12D5D" w:rsidP="00B12D5D">
      <w:pPr>
        <w:spacing w:after="0" w:line="288" w:lineRule="atLeast"/>
        <w:jc w:val="both"/>
        <w:textAlignment w:val="top"/>
        <w:rPr>
          <w:rFonts w:ascii="Cambria" w:eastAsia="Times New Roman" w:hAnsi="Cambria"/>
          <w:color w:val="FF0000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>Nie wymagamy współfinansowania zadania.</w:t>
      </w:r>
      <w:r w:rsidRPr="007C32BD">
        <w:rPr>
          <w:rFonts w:ascii="Cambria" w:eastAsia="Times New Roman" w:hAnsi="Cambria"/>
          <w:color w:val="FF0000"/>
          <w:sz w:val="24"/>
          <w:szCs w:val="24"/>
          <w:lang w:eastAsia="pl-PL"/>
        </w:rPr>
        <w:t xml:space="preserve"> </w:t>
      </w:r>
    </w:p>
    <w:p w14:paraId="618163AA" w14:textId="77777777" w:rsidR="00B12D5D" w:rsidRPr="007C32BD" w:rsidRDefault="00B12D5D" w:rsidP="00B12D5D">
      <w:pPr>
        <w:spacing w:after="0" w:line="288" w:lineRule="atLeast"/>
        <w:ind w:left="720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</w:p>
    <w:p w14:paraId="3BD96798" w14:textId="77777777" w:rsidR="00B12D5D" w:rsidRPr="007C32BD" w:rsidRDefault="00B12D5D" w:rsidP="00B12D5D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 xml:space="preserve">X. Wykaz dokumentów, które należy dołączyć do oferty: </w:t>
      </w:r>
    </w:p>
    <w:p w14:paraId="1E680F35" w14:textId="77777777" w:rsidR="00B12D5D" w:rsidRPr="007C32BD" w:rsidRDefault="00B12D5D" w:rsidP="00B12D5D">
      <w:pPr>
        <w:pStyle w:val="Akapitzlist"/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aktualny odpis z odpowiedniego rejestru lub inne dokumenty informujące o statusie prawnym podmiotu składającego ofertę i umocowanie osób go reprezentujących</w:t>
      </w:r>
    </w:p>
    <w:p w14:paraId="191C27B1" w14:textId="77777777" w:rsidR="00B12D5D" w:rsidRPr="007C32BD" w:rsidRDefault="00B12D5D" w:rsidP="00B12D5D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82B770F" w14:textId="77777777" w:rsidR="00B12D5D" w:rsidRPr="007C32BD" w:rsidRDefault="00B12D5D" w:rsidP="00B12D5D">
      <w:pPr>
        <w:pStyle w:val="Akapitzlist"/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oświadczenie:</w:t>
      </w:r>
    </w:p>
    <w:p w14:paraId="66835868" w14:textId="77777777" w:rsidR="00B12D5D" w:rsidRPr="007C32BD" w:rsidRDefault="00B12D5D" w:rsidP="00B12D5D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potwierdzające, że w stosunku do podmiotu składającego ofertę nie stwierdzono niezgodnego z przeznaczeniem wykorzystania środków publicznych</w:t>
      </w:r>
    </w:p>
    <w:p w14:paraId="57E38571" w14:textId="77777777" w:rsidR="00B12D5D" w:rsidRPr="007C32BD" w:rsidRDefault="00B12D5D" w:rsidP="00B12D5D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że podmiot składający ofertę jest jedynym posiadaczem rachunku, na który zostaną przekazane środki i zobowiązuje się go utrzymywać do chwili zaakceptowania rozliczenia tych środków pod względem finansowym i rzeczowym</w:t>
      </w:r>
    </w:p>
    <w:p w14:paraId="4E831CF6" w14:textId="77777777" w:rsidR="00B12D5D" w:rsidRPr="007C32BD" w:rsidRDefault="00B12D5D" w:rsidP="00B12D5D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/>
        <w:jc w:val="both"/>
        <w:rPr>
          <w:rFonts w:ascii="Cambria" w:hAnsi="Cambria"/>
          <w:sz w:val="24"/>
          <w:szCs w:val="24"/>
        </w:rPr>
      </w:pPr>
    </w:p>
    <w:p w14:paraId="16FAEC33" w14:textId="77777777" w:rsidR="00B12D5D" w:rsidRPr="007C32BD" w:rsidRDefault="00B12D5D" w:rsidP="00B12D5D">
      <w:pPr>
        <w:pStyle w:val="Akapitzlist"/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oświadczenie:</w:t>
      </w:r>
    </w:p>
    <w:p w14:paraId="33442A68" w14:textId="77777777" w:rsidR="00B12D5D" w:rsidRPr="007C32BD" w:rsidRDefault="00B12D5D" w:rsidP="00B12D5D">
      <w:pPr>
        <w:pStyle w:val="Akapitzlist"/>
        <w:numPr>
          <w:ilvl w:val="0"/>
          <w:numId w:val="1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osoby uprawnionej do reprezentowania podmiotu składającego ofertę o niekaralności zakazem pełnienia funkcji związanych z dysponowaniem środkami publicznymi oraz niekaralności za umyślne przestępstwo lub umyślne przestępstwo skarbowe</w:t>
      </w:r>
    </w:p>
    <w:p w14:paraId="591BB55E" w14:textId="77777777" w:rsidR="00B12D5D" w:rsidRPr="007C32BD" w:rsidRDefault="00B12D5D" w:rsidP="00B12D5D">
      <w:pPr>
        <w:pStyle w:val="Akapitzlist"/>
        <w:numPr>
          <w:ilvl w:val="0"/>
          <w:numId w:val="1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osoby upoważnionej do reprezentacji podmiotu składającego ofertę wskazujące, że kwota środków przeznaczona zostanie na realizację zadania zgodnie z ofertą i że w tym zakresie zadanie nie będzie finansowane z innych źródeł.</w:t>
      </w:r>
    </w:p>
    <w:p w14:paraId="1709ABF8" w14:textId="77777777" w:rsidR="00B12D5D" w:rsidRPr="007C32BD" w:rsidRDefault="00B12D5D" w:rsidP="00B12D5D">
      <w:pPr>
        <w:spacing w:after="0" w:line="240" w:lineRule="auto"/>
        <w:ind w:left="408"/>
        <w:jc w:val="both"/>
        <w:rPr>
          <w:rFonts w:ascii="Cambria" w:hAnsi="Cambria"/>
          <w:sz w:val="24"/>
          <w:szCs w:val="24"/>
        </w:rPr>
      </w:pPr>
    </w:p>
    <w:p w14:paraId="6917143F" w14:textId="5944DA69" w:rsidR="00B12D5D" w:rsidRPr="007C32BD" w:rsidRDefault="00B12D5D" w:rsidP="00B12D5D">
      <w:pPr>
        <w:spacing w:after="0" w:line="240" w:lineRule="auto"/>
        <w:ind w:left="408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hAnsi="Cambria"/>
          <w:sz w:val="24"/>
          <w:szCs w:val="24"/>
        </w:rPr>
        <w:t xml:space="preserve">Składający </w:t>
      </w:r>
      <w:r w:rsidR="007C32BD">
        <w:rPr>
          <w:rFonts w:ascii="Cambria" w:hAnsi="Cambria"/>
          <w:sz w:val="24"/>
          <w:szCs w:val="24"/>
        </w:rPr>
        <w:t xml:space="preserve">w/w </w:t>
      </w:r>
      <w:r w:rsidRPr="007C32BD">
        <w:rPr>
          <w:rFonts w:ascii="Cambria" w:hAnsi="Cambria"/>
          <w:sz w:val="24"/>
          <w:szCs w:val="24"/>
        </w:rPr>
        <w:t xml:space="preserve">oświadczenia jest obowiązany do zawarcia w nich klauzuli następującej treści: </w:t>
      </w:r>
      <w:r w:rsidRPr="007C32BD">
        <w:rPr>
          <w:rFonts w:ascii="Cambria" w:hAnsi="Cambria"/>
          <w:i/>
          <w:sz w:val="24"/>
          <w:szCs w:val="24"/>
        </w:rPr>
        <w:t>"Jestem świadomy odpowiedzialności karnej za złożenie fałszywego oświadczenia.".</w:t>
      </w:r>
      <w:r w:rsidRPr="007C32BD">
        <w:rPr>
          <w:rFonts w:ascii="Cambria" w:hAnsi="Cambria"/>
          <w:sz w:val="24"/>
          <w:szCs w:val="24"/>
        </w:rPr>
        <w:t xml:space="preserve"> Klauzula ta zastępuje pouczenie organu o odpowiedzialności karnej za składanie fałszywych zeznań – podstawa art. 17 ust</w:t>
      </w:r>
      <w:r w:rsidR="00EE74E6" w:rsidRPr="007C32BD">
        <w:rPr>
          <w:rFonts w:ascii="Cambria" w:hAnsi="Cambria"/>
          <w:sz w:val="24"/>
          <w:szCs w:val="24"/>
        </w:rPr>
        <w:t>.</w:t>
      </w:r>
      <w:r w:rsidRPr="007C32BD">
        <w:rPr>
          <w:rFonts w:ascii="Cambria" w:hAnsi="Cambria"/>
          <w:sz w:val="24"/>
          <w:szCs w:val="24"/>
        </w:rPr>
        <w:t xml:space="preserve"> 4 ustawy z dnia 11 września 2015 r. o zdrowiu publicznym (</w:t>
      </w:r>
      <w:r w:rsidR="00EE74E6" w:rsidRPr="007C32BD">
        <w:rPr>
          <w:rFonts w:ascii="Cambria" w:hAnsi="Cambria"/>
          <w:sz w:val="24"/>
          <w:szCs w:val="24"/>
        </w:rPr>
        <w:t xml:space="preserve">tj. </w:t>
      </w:r>
      <w:r w:rsidRPr="007C32BD">
        <w:rPr>
          <w:rFonts w:ascii="Cambria" w:hAnsi="Cambria"/>
          <w:sz w:val="24"/>
          <w:szCs w:val="24"/>
        </w:rPr>
        <w:t>Dz. U. 20</w:t>
      </w:r>
      <w:r w:rsidR="00EE74E6" w:rsidRPr="007C32BD">
        <w:rPr>
          <w:rFonts w:ascii="Cambria" w:hAnsi="Cambria"/>
          <w:sz w:val="24"/>
          <w:szCs w:val="24"/>
        </w:rPr>
        <w:t>21</w:t>
      </w:r>
      <w:r w:rsidRPr="007C32BD">
        <w:rPr>
          <w:rFonts w:ascii="Cambria" w:hAnsi="Cambria"/>
          <w:sz w:val="24"/>
          <w:szCs w:val="24"/>
        </w:rPr>
        <w:t xml:space="preserve"> poz. </w:t>
      </w:r>
      <w:r w:rsidR="00EE74E6" w:rsidRPr="007C32BD">
        <w:rPr>
          <w:rFonts w:ascii="Cambria" w:hAnsi="Cambria"/>
          <w:sz w:val="24"/>
          <w:szCs w:val="24"/>
        </w:rPr>
        <w:t>1956</w:t>
      </w:r>
      <w:r w:rsidRPr="007C32BD">
        <w:rPr>
          <w:rFonts w:ascii="Cambria" w:hAnsi="Cambria"/>
          <w:sz w:val="24"/>
          <w:szCs w:val="24"/>
        </w:rPr>
        <w:t xml:space="preserve"> z późniejszymi zmianami).</w:t>
      </w:r>
    </w:p>
    <w:p w14:paraId="357095D8" w14:textId="77777777" w:rsidR="00B12D5D" w:rsidRPr="007C32BD" w:rsidRDefault="00B12D5D" w:rsidP="00B12D5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B315AF5" w14:textId="7D02DB6D" w:rsidR="00B12D5D" w:rsidRPr="007C32BD" w:rsidRDefault="00B12D5D" w:rsidP="00B12D5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Wzory oświadczeń określonych w ust. X pkt. 2 – 3 stanowią załącznik nr 3 do zarządzenia ogłaszającego konkurs.</w:t>
      </w:r>
    </w:p>
    <w:p w14:paraId="71A8D609" w14:textId="5997A453" w:rsidR="003A641A" w:rsidRPr="007C32BD" w:rsidRDefault="003A641A" w:rsidP="00B12D5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Cambria" w:hAnsi="Cambria"/>
          <w:sz w:val="24"/>
          <w:szCs w:val="24"/>
        </w:rPr>
      </w:pPr>
    </w:p>
    <w:p w14:paraId="56E4951B" w14:textId="417BD4DF" w:rsidR="003A641A" w:rsidRPr="007C32BD" w:rsidRDefault="003A641A" w:rsidP="007C32BD">
      <w:pPr>
        <w:pStyle w:val="Textbody"/>
        <w:numPr>
          <w:ilvl w:val="0"/>
          <w:numId w:val="12"/>
        </w:numPr>
        <w:spacing w:after="0" w:line="240" w:lineRule="auto"/>
        <w:jc w:val="both"/>
        <w:rPr>
          <w:rFonts w:ascii="Cambria" w:hAnsi="Cambria" w:cstheme="minorHAnsi"/>
        </w:rPr>
      </w:pPr>
      <w:r w:rsidRPr="007C32BD">
        <w:rPr>
          <w:rFonts w:ascii="Cambria" w:hAnsi="Cambria" w:cstheme="minorHAnsi"/>
        </w:rPr>
        <w:t xml:space="preserve">Oświadczenie </w:t>
      </w:r>
      <w:r w:rsidR="00432BE9" w:rsidRPr="007C32BD">
        <w:rPr>
          <w:rFonts w:ascii="Cambria" w:hAnsi="Cambria" w:cstheme="minorHAnsi"/>
        </w:rPr>
        <w:t xml:space="preserve">podmiotu składającego ofertę </w:t>
      </w:r>
      <w:r w:rsidRPr="007C32BD">
        <w:rPr>
          <w:rFonts w:ascii="Cambria" w:hAnsi="Cambria" w:cstheme="minorHAnsi"/>
        </w:rPr>
        <w:t xml:space="preserve"> dotyczące przesłanek wykluczenia</w:t>
      </w:r>
      <w:r w:rsidR="007C32BD">
        <w:rPr>
          <w:rFonts w:ascii="Cambria" w:hAnsi="Cambria" w:cstheme="minorHAnsi"/>
        </w:rPr>
        <w:br/>
      </w:r>
      <w:r w:rsidRPr="007C32BD">
        <w:rPr>
          <w:rFonts w:ascii="Cambria" w:hAnsi="Cambria" w:cstheme="minorHAnsi"/>
        </w:rPr>
        <w:t xml:space="preserve"> z art.</w:t>
      </w:r>
      <w:r w:rsidR="00516E85" w:rsidRPr="007C32BD">
        <w:rPr>
          <w:rFonts w:ascii="Cambria" w:hAnsi="Cambria" w:cstheme="minorHAnsi"/>
        </w:rPr>
        <w:t xml:space="preserve"> </w:t>
      </w:r>
      <w:r w:rsidRPr="007C32BD">
        <w:rPr>
          <w:rFonts w:ascii="Cambria" w:hAnsi="Cambria" w:cstheme="minorHAnsi"/>
        </w:rPr>
        <w:t xml:space="preserve">7 ust. 1 ustawy o szczególnych rozwiązaniach w zakresie przeciwdziałania wspieraniu agresji na Ukrainę oraz służących ochronie bezpieczeństwa narodowego </w:t>
      </w:r>
      <w:r w:rsidR="00516E85" w:rsidRPr="007C32BD">
        <w:rPr>
          <w:rFonts w:ascii="Cambria" w:hAnsi="Cambria" w:cstheme="minorHAnsi"/>
        </w:rPr>
        <w:t xml:space="preserve"> - stanowiące załącznik nr 4 do zarządzenia ogłaszającego konkurs</w:t>
      </w:r>
      <w:r w:rsidR="00432BE9" w:rsidRPr="007C32BD">
        <w:rPr>
          <w:rFonts w:ascii="Cambria" w:hAnsi="Cambria" w:cstheme="minorHAnsi"/>
        </w:rPr>
        <w:t>.</w:t>
      </w:r>
    </w:p>
    <w:p w14:paraId="2987EC74" w14:textId="77777777" w:rsidR="003A641A" w:rsidRPr="007C32BD" w:rsidRDefault="003A641A" w:rsidP="007C32BD">
      <w:pPr>
        <w:pStyle w:val="Standard"/>
        <w:ind w:left="720"/>
        <w:jc w:val="both"/>
        <w:rPr>
          <w:rFonts w:ascii="Cambria" w:hAnsi="Cambria" w:cstheme="minorHAnsi"/>
        </w:rPr>
      </w:pPr>
    </w:p>
    <w:p w14:paraId="6F7B3A86" w14:textId="77777777" w:rsidR="00B12D5D" w:rsidRPr="007C32BD" w:rsidRDefault="00B12D5D" w:rsidP="00B12D5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81187E" w14:textId="77777777" w:rsidR="00B12D5D" w:rsidRPr="007C32BD" w:rsidRDefault="00B12D5D" w:rsidP="00B12D5D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lastRenderedPageBreak/>
        <w:t>XI. Informacja o możliwości odwołania konkursu ofert przed upływem terminu na złożenie ofert oraz możliwości przedłużenia terminu złożenia ofert i terminu rozstrzygnięcia konkursu ofert:</w:t>
      </w:r>
    </w:p>
    <w:p w14:paraId="249596AE" w14:textId="77777777" w:rsidR="00B12D5D" w:rsidRPr="007C32BD" w:rsidRDefault="00B12D5D" w:rsidP="00B12D5D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Burmistrz Wadowic zastrzega sobie prawo odwołania konkursu przed upływem terminu na złożenie ofert oraz możliwości przedłużenia terminu złożenia ofert i terminu rozstrzygnięcia konkursu ofert.</w:t>
      </w:r>
    </w:p>
    <w:p w14:paraId="38059590" w14:textId="77777777" w:rsidR="00B12D5D" w:rsidRPr="007C32BD" w:rsidRDefault="00B12D5D" w:rsidP="00432BE9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494799A4" w14:textId="77777777" w:rsidR="00B12D5D" w:rsidRPr="007C32BD" w:rsidRDefault="00B12D5D" w:rsidP="00B12D5D">
      <w:pPr>
        <w:spacing w:after="0" w:line="288" w:lineRule="atLeast"/>
        <w:ind w:left="708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5ADE0ABC" w14:textId="77777777" w:rsidR="00B12D5D" w:rsidRPr="007C32BD" w:rsidRDefault="00B12D5D" w:rsidP="00B12D5D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XII. sposób złożenia oferty i dokumentów, o których mowa w UST. X</w:t>
      </w:r>
    </w:p>
    <w:p w14:paraId="134EA631" w14:textId="77777777" w:rsidR="00B12D5D" w:rsidRPr="007C32BD" w:rsidRDefault="00B12D5D" w:rsidP="00B12D5D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Ofertę należy przygotować wg następujących zasad:</w:t>
      </w:r>
    </w:p>
    <w:p w14:paraId="4B4A5BC0" w14:textId="77777777" w:rsidR="00B12D5D" w:rsidRPr="007C32BD" w:rsidRDefault="00B12D5D" w:rsidP="00B12D5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 xml:space="preserve">oferta musi być wypełniona w języku polskim, w sposób czytelny, tj. komputerowo, pismem maszynowym lub ręcznym drukowanym na załączniku nr 2, </w:t>
      </w:r>
    </w:p>
    <w:p w14:paraId="7EAEA632" w14:textId="77777777" w:rsidR="00B12D5D" w:rsidRPr="007C32BD" w:rsidRDefault="00B12D5D" w:rsidP="00B12D5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nie można zmieniać układu oferty,</w:t>
      </w:r>
    </w:p>
    <w:p w14:paraId="0D2AB704" w14:textId="77777777" w:rsidR="00B12D5D" w:rsidRPr="007C32BD" w:rsidRDefault="00B12D5D" w:rsidP="00B12D5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oferta musi być kompletna i zawierać odpowiedzi na wszystkie pytania,</w:t>
      </w:r>
    </w:p>
    <w:p w14:paraId="3ABBC8D4" w14:textId="77777777" w:rsidR="00B12D5D" w:rsidRPr="007C32BD" w:rsidRDefault="00B12D5D" w:rsidP="00B12D5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podawane informacje winny być dokładne i wystarczająco szczegółowe, aby zapewnić jasność i czytelność oferty.</w:t>
      </w:r>
    </w:p>
    <w:p w14:paraId="51144595" w14:textId="77777777" w:rsidR="00B12D5D" w:rsidRPr="007C32BD" w:rsidRDefault="00B12D5D" w:rsidP="00B12D5D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>Oferta wraz z załącznikami, o których mowa w ust. X, musi stanowić kompletną całość.</w:t>
      </w:r>
    </w:p>
    <w:p w14:paraId="11BE336F" w14:textId="77777777" w:rsidR="00B12D5D" w:rsidRPr="007C32BD" w:rsidRDefault="00B12D5D" w:rsidP="00B12D5D">
      <w:pPr>
        <w:spacing w:after="0"/>
        <w:jc w:val="both"/>
        <w:rPr>
          <w:rFonts w:ascii="Cambria" w:hAnsi="Cambria"/>
          <w:sz w:val="24"/>
          <w:szCs w:val="24"/>
        </w:rPr>
      </w:pPr>
    </w:p>
    <w:p w14:paraId="48C7D5AE" w14:textId="77777777" w:rsidR="00B12D5D" w:rsidRPr="007C32BD" w:rsidRDefault="00B12D5D" w:rsidP="00B12D5D">
      <w:pPr>
        <w:spacing w:after="0"/>
        <w:jc w:val="both"/>
        <w:rPr>
          <w:rFonts w:ascii="Cambria" w:hAnsi="Cambria"/>
          <w:sz w:val="24"/>
          <w:szCs w:val="24"/>
        </w:rPr>
      </w:pPr>
    </w:p>
    <w:p w14:paraId="355D626E" w14:textId="77777777" w:rsidR="00B12D5D" w:rsidRPr="007C32BD" w:rsidRDefault="00B12D5D" w:rsidP="00B12D5D">
      <w:pPr>
        <w:spacing w:after="0"/>
        <w:jc w:val="both"/>
        <w:rPr>
          <w:rFonts w:ascii="Cambria" w:hAnsi="Cambria"/>
          <w:sz w:val="24"/>
          <w:szCs w:val="24"/>
        </w:rPr>
      </w:pPr>
    </w:p>
    <w:p w14:paraId="5A95F737" w14:textId="77777777" w:rsidR="00B12D5D" w:rsidRPr="007C32BD" w:rsidRDefault="00B12D5D" w:rsidP="00B12D5D">
      <w:pPr>
        <w:spacing w:after="0"/>
        <w:jc w:val="both"/>
        <w:rPr>
          <w:rFonts w:ascii="Cambria" w:hAnsi="Cambria"/>
          <w:sz w:val="24"/>
          <w:szCs w:val="24"/>
        </w:rPr>
      </w:pPr>
    </w:p>
    <w:p w14:paraId="4639F057" w14:textId="77777777" w:rsidR="00B12D5D" w:rsidRPr="007C32BD" w:rsidRDefault="00B12D5D" w:rsidP="00B12D5D">
      <w:pPr>
        <w:spacing w:after="0"/>
        <w:jc w:val="both"/>
        <w:rPr>
          <w:rFonts w:ascii="Cambria" w:hAnsi="Cambria"/>
          <w:sz w:val="24"/>
          <w:szCs w:val="24"/>
        </w:rPr>
      </w:pPr>
    </w:p>
    <w:p w14:paraId="4C4E5B1F" w14:textId="77777777" w:rsidR="00A013D5" w:rsidRPr="007C32BD" w:rsidRDefault="00A013D5">
      <w:pPr>
        <w:rPr>
          <w:rFonts w:ascii="Cambria" w:hAnsi="Cambria"/>
          <w:sz w:val="24"/>
          <w:szCs w:val="24"/>
        </w:rPr>
      </w:pPr>
    </w:p>
    <w:sectPr w:rsidR="00A013D5" w:rsidRPr="007C32BD" w:rsidSect="00B46E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Brookl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BA2"/>
    <w:multiLevelType w:val="multilevel"/>
    <w:tmpl w:val="08E81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73460"/>
    <w:multiLevelType w:val="hybridMultilevel"/>
    <w:tmpl w:val="504611CC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09C2823"/>
    <w:multiLevelType w:val="hybridMultilevel"/>
    <w:tmpl w:val="F6B2A08E"/>
    <w:lvl w:ilvl="0" w:tplc="F1EC8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24"/>
      </w:rPr>
    </w:lvl>
    <w:lvl w:ilvl="1" w:tplc="3BF4702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769"/>
    <w:multiLevelType w:val="hybridMultilevel"/>
    <w:tmpl w:val="199E009E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978E7"/>
    <w:multiLevelType w:val="hybridMultilevel"/>
    <w:tmpl w:val="AEDA6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EB4"/>
    <w:multiLevelType w:val="hybridMultilevel"/>
    <w:tmpl w:val="5C8E1558"/>
    <w:lvl w:ilvl="0" w:tplc="B466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25E17"/>
    <w:multiLevelType w:val="hybridMultilevel"/>
    <w:tmpl w:val="7F7647B0"/>
    <w:lvl w:ilvl="0" w:tplc="9342D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30DB"/>
    <w:multiLevelType w:val="hybridMultilevel"/>
    <w:tmpl w:val="FF668B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65E9"/>
    <w:multiLevelType w:val="hybridMultilevel"/>
    <w:tmpl w:val="3A180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64D48"/>
    <w:multiLevelType w:val="hybridMultilevel"/>
    <w:tmpl w:val="D5BAFB38"/>
    <w:lvl w:ilvl="0" w:tplc="1E8A0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02705"/>
    <w:multiLevelType w:val="hybridMultilevel"/>
    <w:tmpl w:val="1EB08914"/>
    <w:lvl w:ilvl="0" w:tplc="B3DC9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EA444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662E7"/>
    <w:multiLevelType w:val="hybridMultilevel"/>
    <w:tmpl w:val="1942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40E5B"/>
    <w:multiLevelType w:val="hybridMultilevel"/>
    <w:tmpl w:val="1638DACE"/>
    <w:lvl w:ilvl="0" w:tplc="B0D8D15E">
      <w:start w:val="1"/>
      <w:numFmt w:val="decimal"/>
      <w:lvlText w:val="%1."/>
      <w:lvlJc w:val="left"/>
      <w:pPr>
        <w:ind w:left="7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005F"/>
    <w:multiLevelType w:val="hybridMultilevel"/>
    <w:tmpl w:val="ED72E65E"/>
    <w:lvl w:ilvl="0" w:tplc="26E8D998">
      <w:start w:val="1"/>
      <w:numFmt w:val="bullet"/>
      <w:lvlText w:val="-"/>
      <w:lvlJc w:val="left"/>
      <w:pPr>
        <w:ind w:left="1417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5675628">
    <w:abstractNumId w:val="0"/>
  </w:num>
  <w:num w:numId="2" w16cid:durableId="277569574">
    <w:abstractNumId w:val="11"/>
  </w:num>
  <w:num w:numId="3" w16cid:durableId="1641304012">
    <w:abstractNumId w:val="12"/>
  </w:num>
  <w:num w:numId="4" w16cid:durableId="98376261">
    <w:abstractNumId w:val="3"/>
  </w:num>
  <w:num w:numId="5" w16cid:durableId="1817455918">
    <w:abstractNumId w:val="13"/>
  </w:num>
  <w:num w:numId="6" w16cid:durableId="39091011">
    <w:abstractNumId w:val="10"/>
  </w:num>
  <w:num w:numId="7" w16cid:durableId="291906081">
    <w:abstractNumId w:val="6"/>
  </w:num>
  <w:num w:numId="8" w16cid:durableId="283928841">
    <w:abstractNumId w:val="7"/>
  </w:num>
  <w:num w:numId="9" w16cid:durableId="1496267588">
    <w:abstractNumId w:val="9"/>
  </w:num>
  <w:num w:numId="10" w16cid:durableId="1503543103">
    <w:abstractNumId w:val="2"/>
  </w:num>
  <w:num w:numId="11" w16cid:durableId="439837237">
    <w:abstractNumId w:val="4"/>
  </w:num>
  <w:num w:numId="12" w16cid:durableId="1378165439">
    <w:abstractNumId w:val="5"/>
  </w:num>
  <w:num w:numId="13" w16cid:durableId="1070932538">
    <w:abstractNumId w:val="15"/>
  </w:num>
  <w:num w:numId="14" w16cid:durableId="865169737">
    <w:abstractNumId w:val="1"/>
  </w:num>
  <w:num w:numId="15" w16cid:durableId="1015158116">
    <w:abstractNumId w:val="8"/>
  </w:num>
  <w:num w:numId="16" w16cid:durableId="16095058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A3"/>
    <w:rsid w:val="0006241A"/>
    <w:rsid w:val="00092FA3"/>
    <w:rsid w:val="00386BF2"/>
    <w:rsid w:val="003A641A"/>
    <w:rsid w:val="003F3B65"/>
    <w:rsid w:val="00432BE9"/>
    <w:rsid w:val="004611FC"/>
    <w:rsid w:val="00516E85"/>
    <w:rsid w:val="00555E5D"/>
    <w:rsid w:val="007C1E0C"/>
    <w:rsid w:val="007C32BD"/>
    <w:rsid w:val="00A013D5"/>
    <w:rsid w:val="00B12D5D"/>
    <w:rsid w:val="00EC1055"/>
    <w:rsid w:val="00EE74E6"/>
    <w:rsid w:val="00F4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A29B"/>
  <w15:chartTrackingRefBased/>
  <w15:docId w15:val="{8B1B0C4F-E7E9-4090-B5E2-D31F2270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D5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12D5D"/>
    <w:pPr>
      <w:keepNext/>
      <w:spacing w:after="0" w:line="240" w:lineRule="auto"/>
      <w:jc w:val="center"/>
      <w:outlineLvl w:val="0"/>
    </w:pPr>
    <w:rPr>
      <w:rFonts w:ascii="Brooklyn" w:eastAsia="Times New Roman" w:hAnsi="Brookly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D5D"/>
    <w:rPr>
      <w:rFonts w:ascii="Brooklyn" w:eastAsia="Times New Roman" w:hAnsi="Brookly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2D5D"/>
    <w:pPr>
      <w:spacing w:after="200" w:line="276" w:lineRule="auto"/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2D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2D5D"/>
    <w:rPr>
      <w:rFonts w:ascii="Calibri" w:eastAsia="Calibri" w:hAnsi="Calibri" w:cs="Times New Roman"/>
      <w:sz w:val="16"/>
      <w:szCs w:val="16"/>
    </w:rPr>
  </w:style>
  <w:style w:type="paragraph" w:customStyle="1" w:styleId="Guidelines2">
    <w:name w:val="Guidelines 2"/>
    <w:basedOn w:val="Normalny"/>
    <w:rsid w:val="00B12D5D"/>
    <w:pPr>
      <w:widowControl w:val="0"/>
      <w:spacing w:before="240" w:after="240" w:line="24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GB" w:eastAsia="pl-PL"/>
    </w:rPr>
  </w:style>
  <w:style w:type="character" w:styleId="Pogrubienie">
    <w:name w:val="Strong"/>
    <w:qFormat/>
    <w:rsid w:val="00B12D5D"/>
    <w:rPr>
      <w:b/>
      <w:bCs/>
    </w:rPr>
  </w:style>
  <w:style w:type="paragraph" w:customStyle="1" w:styleId="Standard">
    <w:name w:val="Standard"/>
    <w:rsid w:val="003A641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A641A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13</cp:revision>
  <cp:lastPrinted>2022-07-05T06:08:00Z</cp:lastPrinted>
  <dcterms:created xsi:type="dcterms:W3CDTF">2022-05-25T06:29:00Z</dcterms:created>
  <dcterms:modified xsi:type="dcterms:W3CDTF">2022-07-08T11:50:00Z</dcterms:modified>
</cp:coreProperties>
</file>