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A7" w:rsidRDefault="002F30A7" w:rsidP="002F30A7">
      <w:pPr>
        <w:pStyle w:val="Tekstpodstawowywcity"/>
        <w:ind w:lef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Wadowice, dn. .........................................................</w:t>
      </w:r>
    </w:p>
    <w:p w:rsidR="002F30A7" w:rsidRDefault="002F30A7" w:rsidP="002F30A7">
      <w:pPr>
        <w:pStyle w:val="Tekstpodstawowywcity"/>
        <w:ind w:firstLine="0"/>
        <w:jc w:val="right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Oznaczenie przedsiębiorcy .................................................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Adres/siedziba ....................................................................</w:t>
      </w:r>
    </w:p>
    <w:p w:rsidR="002F30A7" w:rsidRDefault="00491621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25pt;margin-top:11pt;width:165.6pt;height:57.6pt;z-index:251660288">
            <v:textbox>
              <w:txbxContent>
                <w:p w:rsidR="002F30A7" w:rsidRDefault="002F30A7" w:rsidP="002F30A7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BURMISTRZ  WADOWIC</w:t>
                  </w:r>
                </w:p>
                <w:p w:rsidR="002F30A7" w:rsidRDefault="002F30A7" w:rsidP="002F30A7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PL. JANA  PAWŁA  II 23</w:t>
                  </w:r>
                </w:p>
                <w:p w:rsidR="002F30A7" w:rsidRDefault="002F30A7" w:rsidP="002F30A7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34-100 WADOWICE</w:t>
                  </w:r>
                </w:p>
              </w:txbxContent>
            </v:textbox>
          </v:shape>
        </w:pic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NIP ……………………………………………………………..</w:t>
      </w:r>
    </w:p>
    <w:p w:rsidR="002F30A7" w:rsidRPr="00C94B19" w:rsidRDefault="002F30A7" w:rsidP="002F30A7">
      <w:pPr>
        <w:pStyle w:val="Tekstpodstawowywcity"/>
        <w:ind w:firstLine="0"/>
        <w:rPr>
          <w:rFonts w:ascii="Arial Narrow" w:hAnsi="Arial Narrow"/>
          <w:u w:val="single"/>
        </w:rPr>
      </w:pPr>
      <w:r w:rsidRPr="00C94B19">
        <w:rPr>
          <w:rFonts w:ascii="Arial Narrow" w:hAnsi="Arial Narrow"/>
          <w:u w:val="single"/>
        </w:rPr>
        <w:t>W przypadku ustanowienia pełnomocników: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  <w:sz w:val="12"/>
        </w:rPr>
      </w:pPr>
    </w:p>
    <w:p w:rsidR="002F30A7" w:rsidRDefault="002F30A7" w:rsidP="002F30A7">
      <w:pPr>
        <w:pStyle w:val="Tekstpodstawowywcity"/>
        <w:spacing w:line="36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Imię i nazwisko.......................................................................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/Adres zamieszkania/  </w:t>
      </w:r>
    </w:p>
    <w:p w:rsidR="002F30A7" w:rsidRDefault="002F30A7" w:rsidP="002F30A7">
      <w:pPr>
        <w:pStyle w:val="Tekstpodstawowywcity"/>
        <w:ind w:left="0" w:firstLine="0"/>
        <w:rPr>
          <w:rFonts w:ascii="Arial Narrow" w:hAnsi="Arial Narrow"/>
          <w:sz w:val="16"/>
        </w:rPr>
      </w:pPr>
    </w:p>
    <w:p w:rsidR="002F30A7" w:rsidRPr="00D83B73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2F30A7" w:rsidRPr="00D83B73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D83B73">
        <w:rPr>
          <w:rFonts w:ascii="Arial Narrow" w:hAnsi="Arial Narrow"/>
          <w:b/>
          <w:sz w:val="22"/>
          <w:szCs w:val="22"/>
        </w:rPr>
        <w:t>W N I O S E K</w:t>
      </w:r>
    </w:p>
    <w:p w:rsidR="002F30A7" w:rsidRPr="00D83B73" w:rsidRDefault="002F30A7" w:rsidP="002F30A7">
      <w:pPr>
        <w:pStyle w:val="Tekstpodstawowywcity"/>
        <w:ind w:firstLine="0"/>
        <w:rPr>
          <w:rFonts w:ascii="Arial Narrow" w:hAnsi="Arial Narrow"/>
          <w:b/>
          <w:sz w:val="22"/>
          <w:szCs w:val="22"/>
        </w:rPr>
      </w:pPr>
    </w:p>
    <w:p w:rsidR="002F30A7" w:rsidRPr="00D83B73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D83B73">
        <w:rPr>
          <w:rFonts w:ascii="Arial Narrow" w:hAnsi="Arial Narrow"/>
          <w:b/>
          <w:sz w:val="22"/>
          <w:szCs w:val="22"/>
        </w:rPr>
        <w:t>O WYDANIE ZEZWOLENIA NA WYPRZEDAŻ POSIADANYCH</w:t>
      </w:r>
    </w:p>
    <w:p w:rsidR="002F30A7" w:rsidRPr="00D83B73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D83B73">
        <w:rPr>
          <w:rFonts w:ascii="Arial Narrow" w:hAnsi="Arial Narrow"/>
          <w:b/>
          <w:sz w:val="22"/>
          <w:szCs w:val="22"/>
        </w:rPr>
        <w:t xml:space="preserve"> ZINWENTARYZOWNYCH ZAPASÓW NAPOJÓW ALKOHOLOWYCH </w:t>
      </w:r>
    </w:p>
    <w:p w:rsidR="002F30A7" w:rsidRPr="00D83B73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2F30A7" w:rsidRPr="00D83B73" w:rsidRDefault="002F30A7" w:rsidP="002F30A7">
      <w:pPr>
        <w:pStyle w:val="Tekstpodstawowywcity"/>
        <w:ind w:left="0" w:firstLine="0"/>
        <w:rPr>
          <w:rFonts w:ascii="Arial Narrow" w:hAnsi="Arial Narrow"/>
          <w:b/>
          <w:sz w:val="24"/>
          <w:szCs w:val="24"/>
        </w:rPr>
      </w:pPr>
    </w:p>
    <w:p w:rsidR="002F30A7" w:rsidRDefault="002F30A7" w:rsidP="002F30A7">
      <w:pPr>
        <w:pStyle w:val="Tekstpodstawowywcity"/>
        <w:ind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Wnioskuję o wydanie zezwolenia na wyprzedaż posiadanych, zinwentaryzowanych napojów alkoholowych następujących kategorii:         </w:t>
      </w:r>
    </w:p>
    <w:p w:rsidR="002F30A7" w:rsidRDefault="002F30A7" w:rsidP="002F30A7">
      <w:pPr>
        <w:pStyle w:val="Tekstpodstawowywcity"/>
        <w:ind w:firstLine="0"/>
        <w:jc w:val="left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Kategoria A   -  o zawartości alkoholu do 4,5% oraz piwa</w:t>
      </w:r>
    </w:p>
    <w:p w:rsidR="002F30A7" w:rsidRDefault="002F30A7" w:rsidP="002F30A7">
      <w:pPr>
        <w:pStyle w:val="Tekstpodstawowywcity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Wartość sprzedaży zinwentaryzowanych napojów alkoholowych wynosi………………………………………………………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Kategoria B   -  o zawartości alkoholu powyżej 4,5% do 18% ( z wyjątkiem piwa)</w:t>
      </w:r>
    </w:p>
    <w:p w:rsidR="002F30A7" w:rsidRDefault="002F30A7" w:rsidP="002F30A7">
      <w:pPr>
        <w:pStyle w:val="Tekstpodstawowywcity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Wartość sprzedaży zinwentaryzowanych napojów alkoholowych wynosi………………………………………………………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Kategoria C   -  o zawartości alkoholu powyżej 18 %      </w:t>
      </w:r>
    </w:p>
    <w:p w:rsidR="002F30A7" w:rsidRDefault="002F30A7" w:rsidP="002F30A7">
      <w:pPr>
        <w:pStyle w:val="Tekstpodstawowywcity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Wartość sprzedaży zinwentaryzowanych napojów alkoholowych wynosi………………………………………………………</w:t>
      </w:r>
    </w:p>
    <w:p w:rsidR="002F30A7" w:rsidRDefault="002F30A7" w:rsidP="002F30A7">
      <w:pPr>
        <w:pStyle w:val="Tekstpodstawowywcity"/>
        <w:ind w:left="0" w:firstLine="0"/>
        <w:rPr>
          <w:rFonts w:ascii="Arial Narrow" w:hAnsi="Arial Narrow"/>
          <w:sz w:val="16"/>
          <w:szCs w:val="16"/>
        </w:rPr>
      </w:pPr>
      <w:r w:rsidRPr="00D83B73">
        <w:rPr>
          <w:rFonts w:ascii="Arial Narrow" w:hAnsi="Arial Narrow"/>
          <w:sz w:val="16"/>
          <w:szCs w:val="16"/>
        </w:rPr>
        <w:t>(niepotrzebne skreślić)</w:t>
      </w:r>
    </w:p>
    <w:p w:rsidR="002F30A7" w:rsidRPr="00D83B73" w:rsidRDefault="002F30A7" w:rsidP="002F30A7">
      <w:pPr>
        <w:pStyle w:val="Tekstpodstawowywcity"/>
        <w:ind w:left="0" w:firstLine="0"/>
        <w:rPr>
          <w:rFonts w:ascii="Arial Narrow" w:hAnsi="Arial Narrow"/>
          <w:sz w:val="16"/>
          <w:szCs w:val="16"/>
        </w:rPr>
      </w:pPr>
    </w:p>
    <w:p w:rsidR="002F30A7" w:rsidRPr="00D83B73" w:rsidRDefault="002F30A7" w:rsidP="002F30A7">
      <w:pPr>
        <w:pStyle w:val="Tekstpodstawowywcity"/>
        <w:ind w:left="0" w:firstLine="0"/>
        <w:rPr>
          <w:rFonts w:ascii="Arial Narrow" w:hAnsi="Arial Narrow"/>
          <w:i/>
          <w:sz w:val="16"/>
          <w:szCs w:val="16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 okres do (nie dłużej niż 6 miesięcy od dnia wygaśnięcia zezwolenia)……………………………………………………………………………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dla punktu wyprzedaży............................................................................................................................................................................</w:t>
      </w:r>
    </w:p>
    <w:p w:rsidR="002F30A7" w:rsidRPr="00D83B73" w:rsidRDefault="002F30A7" w:rsidP="002F30A7">
      <w:pPr>
        <w:pStyle w:val="Tekstpodstawowywcity"/>
        <w:ind w:firstLine="0"/>
        <w:rPr>
          <w:rFonts w:ascii="Arial Narrow" w:hAnsi="Arial Narrow"/>
          <w:i/>
          <w:iCs/>
          <w:sz w:val="16"/>
          <w:szCs w:val="16"/>
        </w:rPr>
      </w:pPr>
      <w:r w:rsidRPr="00D83B73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/branża sklepu lub rodzaj lokalu gastronomicznego./</w:t>
      </w:r>
    </w:p>
    <w:p w:rsidR="002F30A7" w:rsidRDefault="002F30A7" w:rsidP="002F30A7">
      <w:pPr>
        <w:pStyle w:val="Tekstpodstawowywcity"/>
        <w:ind w:firstLine="0"/>
        <w:rPr>
          <w:rFonts w:ascii="Arial Narrow" w:hAnsi="Arial Narrow"/>
          <w:i/>
          <w:iCs/>
        </w:rPr>
      </w:pPr>
    </w:p>
    <w:p w:rsidR="002F30A7" w:rsidRDefault="002F30A7" w:rsidP="002F30A7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zlokalizowanego ...................................................................................................................................................................................</w:t>
      </w:r>
    </w:p>
    <w:p w:rsidR="002F30A7" w:rsidRPr="00D83B73" w:rsidRDefault="002F30A7" w:rsidP="002F30A7">
      <w:pPr>
        <w:pStyle w:val="Tekstpodstawowywcity"/>
        <w:ind w:left="0" w:firstLine="0"/>
        <w:rPr>
          <w:rFonts w:ascii="Arial Narrow" w:hAnsi="Arial Narrow"/>
          <w:b/>
          <w:i/>
          <w:iCs/>
          <w:sz w:val="16"/>
          <w:szCs w:val="16"/>
        </w:rPr>
      </w:pPr>
      <w:r w:rsidRPr="00D83B7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D83B73">
        <w:rPr>
          <w:rFonts w:ascii="Arial Narrow" w:hAnsi="Arial Narrow"/>
          <w:b/>
          <w:i/>
          <w:iCs/>
          <w:sz w:val="16"/>
          <w:szCs w:val="16"/>
        </w:rPr>
        <w:t xml:space="preserve"> /</w:t>
      </w:r>
      <w:r w:rsidRPr="00D83B73">
        <w:rPr>
          <w:rFonts w:ascii="Arial Narrow" w:hAnsi="Arial Narrow"/>
          <w:i/>
          <w:iCs/>
          <w:sz w:val="16"/>
          <w:szCs w:val="16"/>
        </w:rPr>
        <w:t>dokładny adres placówki oraz nr telefonu</w:t>
      </w:r>
      <w:r w:rsidRPr="00D83B73">
        <w:rPr>
          <w:rFonts w:ascii="Arial Narrow" w:hAnsi="Arial Narrow"/>
          <w:b/>
          <w:i/>
          <w:iCs/>
          <w:sz w:val="16"/>
          <w:szCs w:val="16"/>
        </w:rPr>
        <w:t>/</w:t>
      </w:r>
    </w:p>
    <w:p w:rsidR="002F30A7" w:rsidRPr="00D83B73" w:rsidRDefault="002F30A7" w:rsidP="002F30A7">
      <w:pPr>
        <w:pStyle w:val="Tekstpodstawowywcity"/>
        <w:ind w:left="0" w:firstLine="0"/>
        <w:rPr>
          <w:rFonts w:ascii="Arial Narrow" w:hAnsi="Arial Narrow"/>
          <w:i/>
          <w:iCs/>
          <w:sz w:val="16"/>
          <w:szCs w:val="16"/>
        </w:rPr>
      </w:pPr>
    </w:p>
    <w:p w:rsidR="002F30A7" w:rsidRPr="00D83B73" w:rsidRDefault="002F30A7" w:rsidP="002F30A7">
      <w:pPr>
        <w:pStyle w:val="Tekstpodstawowywcity"/>
        <w:ind w:firstLine="0"/>
        <w:rPr>
          <w:rFonts w:ascii="Arial Narrow" w:hAnsi="Arial Narrow"/>
          <w:i/>
          <w:iCs/>
          <w:sz w:val="16"/>
          <w:szCs w:val="16"/>
        </w:rPr>
      </w:pPr>
    </w:p>
    <w:p w:rsidR="002F30A7" w:rsidRDefault="002F30A7" w:rsidP="002F30A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Numery wygaszonych</w:t>
      </w:r>
      <w:r w:rsidRPr="00951E7F">
        <w:rPr>
          <w:rFonts w:ascii="Arial Narrow" w:hAnsi="Arial Narrow"/>
          <w:sz w:val="18"/>
          <w:szCs w:val="18"/>
        </w:rPr>
        <w:t xml:space="preserve"> zezwoleń na sprzedaż napojów alkoholowych:</w:t>
      </w:r>
    </w:p>
    <w:p w:rsidR="002F30A7" w:rsidRPr="00C94B19" w:rsidRDefault="002F30A7" w:rsidP="002F30A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951E7F">
        <w:rPr>
          <w:rFonts w:ascii="Arial Narrow" w:hAnsi="Arial Narrow"/>
          <w:sz w:val="18"/>
          <w:szCs w:val="18"/>
        </w:rPr>
        <w:t xml:space="preserve">- do </w:t>
      </w:r>
      <w:r>
        <w:rPr>
          <w:rFonts w:ascii="Arial Narrow" w:hAnsi="Arial Narrow"/>
          <w:sz w:val="18"/>
          <w:szCs w:val="18"/>
        </w:rPr>
        <w:t>4,5% zawartości alkoholu oraz  piwa</w:t>
      </w:r>
      <w:r w:rsidRPr="00951E7F">
        <w:rPr>
          <w:rFonts w:ascii="Arial Narrow" w:hAnsi="Arial Narrow"/>
          <w:sz w:val="18"/>
          <w:szCs w:val="18"/>
        </w:rPr>
        <w:t xml:space="preserve"> Nr .......................................................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.................................</w:t>
      </w:r>
    </w:p>
    <w:p w:rsidR="002F30A7" w:rsidRPr="00A50259" w:rsidRDefault="002F30A7" w:rsidP="002F30A7">
      <w:pPr>
        <w:jc w:val="both"/>
        <w:rPr>
          <w:rFonts w:ascii="Arial Narrow" w:hAnsi="Arial Narrow"/>
          <w:sz w:val="6"/>
          <w:szCs w:val="6"/>
        </w:rPr>
      </w:pPr>
    </w:p>
    <w:p w:rsidR="002F30A7" w:rsidRDefault="002F30A7" w:rsidP="002F30A7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951E7F">
        <w:rPr>
          <w:rFonts w:ascii="Arial Narrow" w:hAnsi="Arial Narrow"/>
          <w:sz w:val="18"/>
          <w:szCs w:val="18"/>
        </w:rPr>
        <w:t>- powyżej 4,5</w:t>
      </w:r>
      <w:r>
        <w:rPr>
          <w:rFonts w:ascii="Arial Narrow" w:hAnsi="Arial Narrow"/>
          <w:sz w:val="18"/>
          <w:szCs w:val="18"/>
        </w:rPr>
        <w:t xml:space="preserve"> </w:t>
      </w:r>
      <w:r w:rsidRPr="00951E7F">
        <w:rPr>
          <w:rFonts w:ascii="Arial Narrow" w:hAnsi="Arial Narrow"/>
          <w:sz w:val="18"/>
          <w:szCs w:val="18"/>
        </w:rPr>
        <w:t>% do 18</w:t>
      </w:r>
      <w:r>
        <w:rPr>
          <w:rFonts w:ascii="Arial Narrow" w:hAnsi="Arial Narrow"/>
          <w:sz w:val="18"/>
          <w:szCs w:val="18"/>
        </w:rPr>
        <w:t xml:space="preserve"> </w:t>
      </w:r>
      <w:r w:rsidRPr="00951E7F">
        <w:rPr>
          <w:rFonts w:ascii="Arial Narrow" w:hAnsi="Arial Narrow"/>
          <w:sz w:val="18"/>
          <w:szCs w:val="18"/>
        </w:rPr>
        <w:t>% zawartości alkoholu (z wyjątkiem piwa) Nr ...............................</w:t>
      </w:r>
      <w:r>
        <w:rPr>
          <w:rFonts w:ascii="Arial Narrow" w:hAnsi="Arial Narrow"/>
          <w:sz w:val="18"/>
          <w:szCs w:val="18"/>
        </w:rPr>
        <w:t>....................</w:t>
      </w:r>
    </w:p>
    <w:p w:rsidR="002F30A7" w:rsidRPr="00A50259" w:rsidRDefault="002F30A7" w:rsidP="002F30A7">
      <w:pPr>
        <w:jc w:val="both"/>
        <w:rPr>
          <w:rFonts w:ascii="Arial Narrow" w:hAnsi="Arial Narrow"/>
          <w:sz w:val="6"/>
          <w:szCs w:val="6"/>
        </w:rPr>
      </w:pPr>
    </w:p>
    <w:p w:rsidR="002F30A7" w:rsidRDefault="002F30A7" w:rsidP="002F30A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Pr="00951E7F">
        <w:rPr>
          <w:rFonts w:ascii="Arial Narrow" w:hAnsi="Arial Narrow"/>
          <w:sz w:val="18"/>
          <w:szCs w:val="18"/>
        </w:rPr>
        <w:t>- powyżej 18</w:t>
      </w:r>
      <w:r>
        <w:rPr>
          <w:rFonts w:ascii="Arial Narrow" w:hAnsi="Arial Narrow"/>
          <w:sz w:val="18"/>
          <w:szCs w:val="18"/>
        </w:rPr>
        <w:t xml:space="preserve"> </w:t>
      </w:r>
      <w:r w:rsidRPr="00951E7F">
        <w:rPr>
          <w:rFonts w:ascii="Arial Narrow" w:hAnsi="Arial Narrow"/>
          <w:sz w:val="18"/>
          <w:szCs w:val="18"/>
        </w:rPr>
        <w:t xml:space="preserve">% zawartości </w:t>
      </w:r>
      <w:r>
        <w:rPr>
          <w:rFonts w:ascii="Arial Narrow" w:hAnsi="Arial Narrow"/>
          <w:sz w:val="18"/>
          <w:szCs w:val="18"/>
        </w:rPr>
        <w:t xml:space="preserve">alkoholu </w:t>
      </w:r>
      <w:r w:rsidRPr="00951E7F">
        <w:rPr>
          <w:rFonts w:ascii="Arial Narrow" w:hAnsi="Arial Narrow"/>
          <w:sz w:val="18"/>
          <w:szCs w:val="18"/>
        </w:rPr>
        <w:t xml:space="preserve"> Nr .........................................................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.......................................</w:t>
      </w:r>
    </w:p>
    <w:p w:rsidR="002F30A7" w:rsidRPr="00951E7F" w:rsidRDefault="002F30A7" w:rsidP="002F30A7">
      <w:pPr>
        <w:pStyle w:val="Tekstpodstawowywcity"/>
        <w:ind w:firstLine="0"/>
        <w:rPr>
          <w:rFonts w:ascii="Arial Narrow" w:hAnsi="Arial Narrow"/>
          <w:i/>
          <w:iCs/>
          <w:sz w:val="16"/>
          <w:szCs w:val="16"/>
        </w:rPr>
      </w:pPr>
    </w:p>
    <w:p w:rsidR="002F30A7" w:rsidRDefault="002F30A7" w:rsidP="002F30A7">
      <w:pPr>
        <w:pStyle w:val="Tekstpodstawowywcity"/>
        <w:ind w:left="0" w:firstLine="0"/>
        <w:jc w:val="left"/>
        <w:rPr>
          <w:rFonts w:ascii="Arial Narrow" w:hAnsi="Arial Narrow"/>
        </w:rPr>
      </w:pPr>
    </w:p>
    <w:p w:rsidR="002F30A7" w:rsidRDefault="002F30A7" w:rsidP="002F30A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5E0181">
        <w:rPr>
          <w:rFonts w:ascii="Arial Narrow" w:hAnsi="Arial Narrow" w:cs="Arial"/>
          <w:b/>
          <w:bCs/>
          <w:sz w:val="18"/>
          <w:szCs w:val="18"/>
        </w:rPr>
        <w:t>O</w:t>
      </w:r>
      <w:r w:rsidRPr="005E0181">
        <w:rPr>
          <w:rFonts w:ascii="Arial Narrow" w:hAnsi="Arial Narrow" w:cs="Arial"/>
          <w:sz w:val="18"/>
          <w:szCs w:val="18"/>
        </w:rPr>
        <w:t>ś</w:t>
      </w:r>
      <w:r w:rsidRPr="005E0181">
        <w:rPr>
          <w:rFonts w:ascii="Arial Narrow" w:hAnsi="Arial Narrow" w:cs="Arial"/>
          <w:b/>
          <w:bCs/>
          <w:sz w:val="18"/>
          <w:szCs w:val="18"/>
        </w:rPr>
        <w:t>wiadczenie</w:t>
      </w:r>
    </w:p>
    <w:p w:rsidR="002F30A7" w:rsidRPr="005E0181" w:rsidRDefault="002F30A7" w:rsidP="002F30A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2F30A7" w:rsidRDefault="002F30A7" w:rsidP="002F30A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5E0181">
        <w:rPr>
          <w:rFonts w:ascii="Arial Narrow" w:hAnsi="Arial Narrow" w:cs="Arial"/>
          <w:b/>
          <w:bCs/>
          <w:sz w:val="18"/>
          <w:szCs w:val="18"/>
        </w:rPr>
        <w:t>Pouczony o odpowiedzialno</w:t>
      </w:r>
      <w:r w:rsidRPr="005E0181">
        <w:rPr>
          <w:rFonts w:ascii="Arial Narrow" w:hAnsi="Arial Narrow" w:cs="Arial"/>
          <w:sz w:val="18"/>
          <w:szCs w:val="18"/>
        </w:rPr>
        <w:t>ś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ci karnej z art. 233 </w:t>
      </w:r>
      <w:r w:rsidRPr="005E0181">
        <w:rPr>
          <w:rFonts w:ascii="Arial Narrow" w:hAnsi="Arial Narrow" w:cs="Sylfaen"/>
          <w:sz w:val="18"/>
          <w:szCs w:val="18"/>
        </w:rPr>
        <w:t xml:space="preserve">§ </w:t>
      </w:r>
      <w:r w:rsidRPr="005E0181">
        <w:rPr>
          <w:rFonts w:ascii="Arial Narrow" w:hAnsi="Arial Narrow" w:cs="Arial"/>
          <w:b/>
          <w:bCs/>
          <w:sz w:val="18"/>
          <w:szCs w:val="18"/>
        </w:rPr>
        <w:t>1 ustawy z dnia 6 czerwca 199</w:t>
      </w:r>
      <w:r>
        <w:rPr>
          <w:rFonts w:ascii="Arial Narrow" w:hAnsi="Arial Narrow" w:cs="Arial"/>
          <w:b/>
          <w:bCs/>
          <w:sz w:val="18"/>
          <w:szCs w:val="18"/>
        </w:rPr>
        <w:t>7 r.</w:t>
      </w:r>
      <w:r w:rsidR="00491621">
        <w:rPr>
          <w:rFonts w:ascii="Arial Narrow" w:hAnsi="Arial Narrow" w:cs="Arial"/>
          <w:b/>
          <w:bCs/>
          <w:sz w:val="18"/>
          <w:szCs w:val="18"/>
        </w:rPr>
        <w:t xml:space="preserve"> Kodeks karny (tj. Dz. U. z 2022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 r.</w:t>
      </w:r>
      <w:r w:rsidR="00491621">
        <w:rPr>
          <w:rFonts w:ascii="Arial Narrow" w:hAnsi="Arial Narrow" w:cs="Arial"/>
          <w:b/>
          <w:bCs/>
          <w:sz w:val="18"/>
          <w:szCs w:val="18"/>
        </w:rPr>
        <w:t xml:space="preserve"> Nr 88 poz. 1138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 z </w:t>
      </w:r>
      <w:proofErr w:type="spellStart"/>
      <w:r w:rsidRPr="005E0181">
        <w:rPr>
          <w:rFonts w:ascii="Arial Narrow" w:hAnsi="Arial Narrow" w:cs="Arial"/>
          <w:b/>
          <w:bCs/>
          <w:sz w:val="18"/>
          <w:szCs w:val="18"/>
        </w:rPr>
        <w:t>pó</w:t>
      </w:r>
      <w:r w:rsidRPr="005E0181">
        <w:rPr>
          <w:rFonts w:ascii="Arial Narrow" w:hAnsi="Arial Narrow" w:cs="Arial"/>
          <w:sz w:val="18"/>
          <w:szCs w:val="18"/>
        </w:rPr>
        <w:t>ź</w:t>
      </w:r>
      <w:r w:rsidRPr="005E0181">
        <w:rPr>
          <w:rFonts w:ascii="Arial Narrow" w:hAnsi="Arial Narrow" w:cs="Arial"/>
          <w:b/>
          <w:bCs/>
          <w:sz w:val="18"/>
          <w:szCs w:val="18"/>
        </w:rPr>
        <w:t>n</w:t>
      </w:r>
      <w:proofErr w:type="spellEnd"/>
      <w:r w:rsidRPr="005E0181">
        <w:rPr>
          <w:rFonts w:ascii="Arial Narrow" w:hAnsi="Arial Narrow" w:cs="Arial"/>
          <w:b/>
          <w:bCs/>
          <w:sz w:val="18"/>
          <w:szCs w:val="18"/>
        </w:rPr>
        <w:t xml:space="preserve">. zm.) </w:t>
      </w:r>
      <w:r w:rsidRPr="005E0181">
        <w:rPr>
          <w:rFonts w:ascii="Arial Narrow" w:hAnsi="Arial Narrow" w:cs="Arial"/>
          <w:b/>
          <w:bCs/>
          <w:sz w:val="18"/>
          <w:szCs w:val="18"/>
          <w:u w:val="single"/>
        </w:rPr>
        <w:t>o</w:t>
      </w:r>
      <w:r w:rsidRPr="005E0181">
        <w:rPr>
          <w:rFonts w:ascii="Arial Narrow" w:hAnsi="Arial Narrow" w:cs="Arial"/>
          <w:sz w:val="18"/>
          <w:szCs w:val="18"/>
          <w:u w:val="single"/>
        </w:rPr>
        <w:t>ś</w:t>
      </w:r>
      <w:r w:rsidRPr="005E0181">
        <w:rPr>
          <w:rFonts w:ascii="Arial Narrow" w:hAnsi="Arial Narrow" w:cs="Arial"/>
          <w:b/>
          <w:bCs/>
          <w:sz w:val="18"/>
          <w:szCs w:val="18"/>
          <w:u w:val="single"/>
        </w:rPr>
        <w:t xml:space="preserve">wiadczam, </w:t>
      </w:r>
      <w:r w:rsidRPr="005E0181">
        <w:rPr>
          <w:rFonts w:ascii="Arial Narrow" w:hAnsi="Arial Narrow" w:cs="Arial"/>
          <w:b/>
          <w:sz w:val="18"/>
          <w:szCs w:val="18"/>
          <w:u w:val="single"/>
        </w:rPr>
        <w:t>ż</w:t>
      </w:r>
      <w:r w:rsidRPr="005E0181">
        <w:rPr>
          <w:rFonts w:ascii="Arial Narrow" w:hAnsi="Arial Narrow" w:cs="Arial"/>
          <w:b/>
          <w:bCs/>
          <w:sz w:val="18"/>
          <w:szCs w:val="18"/>
          <w:u w:val="single"/>
        </w:rPr>
        <w:t>e dane zawarte we wniosku i zał</w:t>
      </w:r>
      <w:r w:rsidRPr="005E0181">
        <w:rPr>
          <w:rFonts w:ascii="Arial Narrow" w:hAnsi="Arial Narrow" w:cs="Arial"/>
          <w:sz w:val="18"/>
          <w:szCs w:val="18"/>
          <w:u w:val="single"/>
        </w:rPr>
        <w:t>ą</w:t>
      </w:r>
      <w:r w:rsidRPr="005E0181">
        <w:rPr>
          <w:rFonts w:ascii="Arial Narrow" w:hAnsi="Arial Narrow" w:cs="Arial"/>
          <w:b/>
          <w:bCs/>
          <w:sz w:val="18"/>
          <w:szCs w:val="18"/>
          <w:u w:val="single"/>
        </w:rPr>
        <w:t>cznikach s</w:t>
      </w:r>
      <w:r w:rsidRPr="005E0181">
        <w:rPr>
          <w:rFonts w:ascii="Arial Narrow" w:hAnsi="Arial Narrow" w:cs="Arial"/>
          <w:b/>
          <w:sz w:val="18"/>
          <w:szCs w:val="18"/>
          <w:u w:val="single"/>
        </w:rPr>
        <w:t xml:space="preserve">ą </w:t>
      </w:r>
      <w:r w:rsidRPr="005E0181">
        <w:rPr>
          <w:rFonts w:ascii="Arial Narrow" w:hAnsi="Arial Narrow" w:cs="Arial"/>
          <w:b/>
          <w:bCs/>
          <w:sz w:val="18"/>
          <w:szCs w:val="18"/>
          <w:u w:val="single"/>
        </w:rPr>
        <w:t>aktualne i zgodne ze stanem faktycznym</w:t>
      </w:r>
      <w:r>
        <w:rPr>
          <w:rFonts w:ascii="Arial Narrow" w:hAnsi="Arial Narrow" w:cs="Arial"/>
          <w:b/>
          <w:bCs/>
          <w:sz w:val="18"/>
          <w:szCs w:val="18"/>
        </w:rPr>
        <w:t xml:space="preserve">, </w:t>
      </w:r>
      <w:r w:rsidRPr="005E0181">
        <w:rPr>
          <w:rFonts w:ascii="Arial Narrow" w:hAnsi="Arial Narrow" w:cs="Arial"/>
          <w:b/>
          <w:bCs/>
          <w:sz w:val="18"/>
          <w:szCs w:val="18"/>
        </w:rPr>
        <w:t>a tak</w:t>
      </w:r>
      <w:r w:rsidRPr="005E0181">
        <w:rPr>
          <w:rFonts w:ascii="Arial Narrow" w:hAnsi="Arial Narrow" w:cs="Arial"/>
          <w:b/>
          <w:sz w:val="18"/>
          <w:szCs w:val="18"/>
        </w:rPr>
        <w:t>ż</w:t>
      </w:r>
      <w:r w:rsidRPr="005E0181">
        <w:rPr>
          <w:rFonts w:ascii="Arial Narrow" w:hAnsi="Arial Narrow" w:cs="Arial"/>
          <w:b/>
          <w:bCs/>
          <w:sz w:val="18"/>
          <w:szCs w:val="18"/>
        </w:rPr>
        <w:t>e,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                  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 i</w:t>
      </w:r>
      <w:r w:rsidRPr="005E0181">
        <w:rPr>
          <w:rFonts w:ascii="Arial Narrow" w:hAnsi="Arial Narrow" w:cs="Arial"/>
          <w:b/>
          <w:sz w:val="18"/>
          <w:szCs w:val="18"/>
        </w:rPr>
        <w:t>ż</w:t>
      </w:r>
      <w:r w:rsidRPr="005E0181">
        <w:rPr>
          <w:rFonts w:ascii="Arial Narrow" w:hAnsi="Arial Narrow" w:cs="Arial"/>
          <w:sz w:val="18"/>
          <w:szCs w:val="18"/>
        </w:rPr>
        <w:t xml:space="preserve"> </w:t>
      </w:r>
      <w:r w:rsidRPr="005E0181">
        <w:rPr>
          <w:rFonts w:ascii="Arial Narrow" w:hAnsi="Arial Narrow" w:cs="Arial"/>
          <w:b/>
          <w:bCs/>
          <w:sz w:val="18"/>
          <w:szCs w:val="18"/>
        </w:rPr>
        <w:t>znane mi s</w:t>
      </w:r>
      <w:r w:rsidRPr="005E0181">
        <w:rPr>
          <w:rFonts w:ascii="Arial Narrow" w:hAnsi="Arial Narrow" w:cs="Arial"/>
          <w:sz w:val="18"/>
          <w:szCs w:val="18"/>
        </w:rPr>
        <w:t xml:space="preserve">ą </w:t>
      </w:r>
      <w:r w:rsidRPr="005E0181">
        <w:rPr>
          <w:rFonts w:ascii="Arial Narrow" w:hAnsi="Arial Narrow" w:cs="Arial"/>
          <w:b/>
          <w:bCs/>
          <w:sz w:val="18"/>
          <w:szCs w:val="18"/>
        </w:rPr>
        <w:t>przepisy ustawy z dnia 26 pa</w:t>
      </w:r>
      <w:r w:rsidRPr="005E0181">
        <w:rPr>
          <w:rFonts w:ascii="Arial Narrow" w:hAnsi="Arial Narrow" w:cs="Arial"/>
          <w:sz w:val="18"/>
          <w:szCs w:val="18"/>
        </w:rPr>
        <w:t>ź</w:t>
      </w:r>
      <w:r w:rsidRPr="005E0181">
        <w:rPr>
          <w:rFonts w:ascii="Arial Narrow" w:hAnsi="Arial Narrow" w:cs="Arial"/>
          <w:b/>
          <w:bCs/>
          <w:sz w:val="18"/>
          <w:szCs w:val="18"/>
        </w:rPr>
        <w:t>dziernika 1982 r. o wychowaniu w trze</w:t>
      </w:r>
      <w:r w:rsidRPr="005E0181">
        <w:rPr>
          <w:rFonts w:ascii="Arial Narrow" w:hAnsi="Arial Narrow" w:cs="Arial"/>
          <w:b/>
          <w:sz w:val="18"/>
          <w:szCs w:val="18"/>
        </w:rPr>
        <w:t>ź</w:t>
      </w:r>
      <w:r w:rsidRPr="005E0181">
        <w:rPr>
          <w:rFonts w:ascii="Arial Narrow" w:hAnsi="Arial Narrow" w:cs="Arial"/>
          <w:b/>
          <w:bCs/>
          <w:sz w:val="18"/>
          <w:szCs w:val="18"/>
        </w:rPr>
        <w:t>wo</w:t>
      </w:r>
      <w:r w:rsidRPr="005E0181">
        <w:rPr>
          <w:rFonts w:ascii="Arial Narrow" w:hAnsi="Arial Narrow" w:cs="Arial"/>
          <w:sz w:val="18"/>
          <w:szCs w:val="18"/>
        </w:rPr>
        <w:t>ś</w:t>
      </w:r>
      <w:r w:rsidRPr="005E0181">
        <w:rPr>
          <w:rFonts w:ascii="Arial Narrow" w:hAnsi="Arial Narrow" w:cs="Arial"/>
          <w:b/>
          <w:bCs/>
          <w:sz w:val="18"/>
          <w:szCs w:val="18"/>
        </w:rPr>
        <w:t>ci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i przeciwdziałaniu alkoholizmowi </w:t>
      </w:r>
      <w:r>
        <w:rPr>
          <w:rFonts w:ascii="Arial Narrow" w:hAnsi="Arial Narrow" w:cs="Arial"/>
          <w:b/>
          <w:bCs/>
          <w:sz w:val="18"/>
          <w:szCs w:val="18"/>
        </w:rPr>
        <w:t xml:space="preserve">                 </w:t>
      </w:r>
      <w:r w:rsidRPr="005E0181">
        <w:rPr>
          <w:rFonts w:ascii="Arial Narrow" w:hAnsi="Arial Narrow" w:cs="Arial"/>
          <w:b/>
          <w:bCs/>
          <w:sz w:val="18"/>
          <w:szCs w:val="18"/>
        </w:rPr>
        <w:t>(</w:t>
      </w:r>
      <w:proofErr w:type="spellStart"/>
      <w:r w:rsidR="00491621">
        <w:rPr>
          <w:rFonts w:ascii="Arial Narrow" w:hAnsi="Arial Narrow" w:cs="Arial"/>
          <w:b/>
          <w:bCs/>
          <w:sz w:val="18"/>
          <w:szCs w:val="18"/>
        </w:rPr>
        <w:t>t.j</w:t>
      </w:r>
      <w:proofErr w:type="spellEnd"/>
      <w:r w:rsidR="00491621">
        <w:rPr>
          <w:rFonts w:ascii="Arial Narrow" w:hAnsi="Arial Narrow" w:cs="Arial"/>
          <w:b/>
          <w:bCs/>
          <w:sz w:val="18"/>
          <w:szCs w:val="18"/>
        </w:rPr>
        <w:t>. Dz. U. z 2023 r.  poz. 165</w:t>
      </w:r>
      <w:r w:rsidRPr="005E0181">
        <w:rPr>
          <w:rFonts w:ascii="Arial Narrow" w:hAnsi="Arial Narrow" w:cs="Arial"/>
          <w:b/>
          <w:bCs/>
          <w:sz w:val="18"/>
          <w:szCs w:val="18"/>
        </w:rPr>
        <w:t xml:space="preserve"> z </w:t>
      </w:r>
      <w:proofErr w:type="spellStart"/>
      <w:r w:rsidRPr="005E0181">
        <w:rPr>
          <w:rFonts w:ascii="Arial Narrow" w:hAnsi="Arial Narrow" w:cs="Arial"/>
          <w:b/>
          <w:bCs/>
          <w:sz w:val="18"/>
          <w:szCs w:val="18"/>
        </w:rPr>
        <w:t>pó</w:t>
      </w:r>
      <w:r w:rsidRPr="005E0181">
        <w:rPr>
          <w:rFonts w:ascii="Arial Narrow" w:hAnsi="Arial Narrow" w:cs="Arial"/>
          <w:sz w:val="18"/>
          <w:szCs w:val="18"/>
        </w:rPr>
        <w:t>ź</w:t>
      </w:r>
      <w:r w:rsidRPr="005E0181">
        <w:rPr>
          <w:rFonts w:ascii="Arial Narrow" w:hAnsi="Arial Narrow" w:cs="Arial"/>
          <w:b/>
          <w:bCs/>
          <w:sz w:val="18"/>
          <w:szCs w:val="18"/>
        </w:rPr>
        <w:t>n</w:t>
      </w:r>
      <w:proofErr w:type="spellEnd"/>
      <w:r w:rsidRPr="005E0181">
        <w:rPr>
          <w:rFonts w:ascii="Arial Narrow" w:hAnsi="Arial Narrow" w:cs="Arial"/>
          <w:b/>
          <w:bCs/>
          <w:sz w:val="18"/>
          <w:szCs w:val="18"/>
        </w:rPr>
        <w:t xml:space="preserve">. zm. ) </w:t>
      </w:r>
      <w:bookmarkStart w:id="0" w:name="_GoBack"/>
      <w:bookmarkEnd w:id="0"/>
    </w:p>
    <w:p w:rsidR="002F30A7" w:rsidRDefault="002F30A7" w:rsidP="002F30A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2F30A7" w:rsidRPr="005E0181" w:rsidRDefault="002F30A7" w:rsidP="002F30A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2F30A7" w:rsidRDefault="002F30A7" w:rsidP="002F30A7">
      <w:pPr>
        <w:pStyle w:val="Tekstpodstawowywcity"/>
        <w:ind w:left="453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..............................................................</w:t>
      </w:r>
    </w:p>
    <w:p w:rsidR="002F30A7" w:rsidRPr="005E0181" w:rsidRDefault="002F30A7" w:rsidP="002F30A7">
      <w:pPr>
        <w:pStyle w:val="Tekstpodstawowywcity"/>
        <w:ind w:left="4536" w:firstLine="0"/>
        <w:jc w:val="center"/>
        <w:rPr>
          <w:rFonts w:ascii="Arial Narrow" w:hAnsi="Arial Narrow"/>
        </w:rPr>
      </w:pPr>
      <w:r w:rsidRPr="005E0181">
        <w:rPr>
          <w:bCs/>
          <w:sz w:val="16"/>
          <w:szCs w:val="16"/>
        </w:rPr>
        <w:t xml:space="preserve">  (czytelny podpis wnioskodawcy)</w:t>
      </w:r>
    </w:p>
    <w:p w:rsidR="002F30A7" w:rsidRDefault="002F30A7" w:rsidP="002F30A7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2F30A7" w:rsidRPr="00C94B19" w:rsidRDefault="002F30A7" w:rsidP="002F30A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Przedkładam następujący z</w:t>
      </w:r>
      <w:r w:rsidRPr="00C94B19">
        <w:rPr>
          <w:rFonts w:ascii="Arial" w:hAnsi="Arial" w:cs="Arial"/>
          <w:b/>
          <w:sz w:val="18"/>
          <w:szCs w:val="18"/>
        </w:rPr>
        <w:t>ałącznik:</w:t>
      </w:r>
    </w:p>
    <w:p w:rsidR="002F30A7" w:rsidRPr="005E0181" w:rsidRDefault="002F30A7" w:rsidP="002F30A7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0181">
        <w:rPr>
          <w:rFonts w:ascii="Arial Narrow" w:hAnsi="Arial Narrow" w:cs="Arial"/>
          <w:sz w:val="18"/>
          <w:szCs w:val="18"/>
        </w:rPr>
        <w:t>Protokół inwentaryzacyjny posiadanych zapasów napojów alkoholowych</w:t>
      </w:r>
      <w:r>
        <w:rPr>
          <w:rFonts w:ascii="Arial Narrow" w:hAnsi="Arial Narrow" w:cs="Arial"/>
          <w:sz w:val="18"/>
          <w:szCs w:val="18"/>
        </w:rPr>
        <w:t xml:space="preserve"> (</w:t>
      </w:r>
      <w:r w:rsidRPr="005E0181">
        <w:rPr>
          <w:rFonts w:ascii="Arial Narrow" w:hAnsi="Arial Narrow" w:cs="Arial"/>
          <w:sz w:val="18"/>
          <w:szCs w:val="18"/>
        </w:rPr>
        <w:t xml:space="preserve"> ilościowo-wartościowy wg cen  sprzedaży  dla poszczególnych kategorii napojów alkoholowych) podpisany przez przedsiębiorcę</w:t>
      </w:r>
    </w:p>
    <w:p w:rsidR="002F30A7" w:rsidRDefault="002F30A7" w:rsidP="002F30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4B1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7763"/>
      </w:tblGrid>
      <w:tr w:rsidR="002F30A7" w:rsidTr="00074B0C">
        <w:trPr>
          <w:jc w:val="center"/>
        </w:trPr>
        <w:tc>
          <w:tcPr>
            <w:tcW w:w="1812" w:type="dxa"/>
          </w:tcPr>
          <w:p w:rsidR="002F30A7" w:rsidRDefault="002F30A7" w:rsidP="00074B0C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object w:dxaOrig="2086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00.5pt" o:ole="" fillcolor="window">
                  <v:imagedata r:id="rId5" o:title=""/>
                </v:shape>
                <o:OLEObject Type="Embed" ProgID="Word.Picture.8" ShapeID="_x0000_i1025" DrawAspect="Content" ObjectID="_1739942452" r:id="rId6"/>
              </w:object>
            </w:r>
          </w:p>
        </w:tc>
        <w:tc>
          <w:tcPr>
            <w:tcW w:w="7763" w:type="dxa"/>
            <w:vAlign w:val="center"/>
          </w:tcPr>
          <w:p w:rsidR="002F30A7" w:rsidRDefault="002F30A7" w:rsidP="00074B0C">
            <w:pPr>
              <w:pStyle w:val="Tekstpodstawowy2"/>
              <w:spacing w:line="240" w:lineRule="auto"/>
              <w:jc w:val="center"/>
              <w:rPr>
                <w:rStyle w:val="Pogrubienie"/>
                <w:rFonts w:ascii="USABlack" w:eastAsia="Arial Unicode MS" w:hAnsi="USABlack"/>
                <w:b w:val="0"/>
                <w:bCs/>
              </w:rPr>
            </w:pPr>
            <w:r>
              <w:rPr>
                <w:rStyle w:val="Pogrubienie"/>
                <w:rFonts w:ascii="USABlack" w:hAnsi="USABlack"/>
                <w:b w:val="0"/>
                <w:bCs/>
                <w:sz w:val="22"/>
              </w:rPr>
              <w:t xml:space="preserve">KARTA INFORMACYJNA </w:t>
            </w:r>
          </w:p>
          <w:p w:rsidR="002F30A7" w:rsidRDefault="002F30A7" w:rsidP="00074B0C">
            <w:pPr>
              <w:pStyle w:val="Nagwek7"/>
            </w:pPr>
            <w:r>
              <w:t>URZĄD  MIEJSKI W WADOWICACH</w:t>
            </w:r>
          </w:p>
          <w:p w:rsidR="002F30A7" w:rsidRDefault="002F30A7" w:rsidP="00074B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Plac Jana Pawła II 23</w:t>
            </w:r>
            <w:r>
              <w:rPr>
                <w:rFonts w:ascii="Arial" w:hAnsi="Arial"/>
              </w:rPr>
              <w:br/>
              <w:t>tel. (033)  87 318 11, 82 341 03, fax. (033) 87 318 15</w:t>
            </w:r>
          </w:p>
          <w:p w:rsidR="002F30A7" w:rsidRDefault="002F30A7" w:rsidP="00074B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Godziny otwarcia: poniedziałek, środa, czwartek, piątek 7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15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, wtorek 8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- 16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2F30A7" w:rsidRDefault="002F30A7" w:rsidP="00074B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Kasa Urzędu czynna: poniedziałek, środa, czwartek, piątek 7</w:t>
            </w:r>
            <w:r>
              <w:rPr>
                <w:rFonts w:ascii="Arial" w:hAnsi="Arial"/>
                <w:vertAlign w:val="superscript"/>
              </w:rPr>
              <w:t>30</w:t>
            </w:r>
            <w:r>
              <w:rPr>
                <w:rFonts w:ascii="Arial" w:hAnsi="Arial"/>
              </w:rPr>
              <w:t xml:space="preserve"> – 15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, wtorek 8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- 16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2F30A7" w:rsidRDefault="00491621" w:rsidP="00074B0C">
            <w:pPr>
              <w:jc w:val="center"/>
              <w:rPr>
                <w:lang w:val="de-DE"/>
              </w:rPr>
            </w:pPr>
            <w:hyperlink r:id="rId7" w:history="1">
              <w:r w:rsidR="002F30A7">
                <w:rPr>
                  <w:rStyle w:val="Hipercze"/>
                  <w:rFonts w:ascii="Arial" w:hAnsi="Arial"/>
                  <w:lang w:val="de-DE"/>
                </w:rPr>
                <w:t>www.wadowice.pl</w:t>
              </w:r>
            </w:hyperlink>
            <w:r w:rsidR="002F30A7">
              <w:rPr>
                <w:rFonts w:ascii="Arial" w:hAnsi="Arial"/>
                <w:lang w:val="de-DE"/>
              </w:rPr>
              <w:t xml:space="preserve">, </w:t>
            </w:r>
            <w:proofErr w:type="spellStart"/>
            <w:r w:rsidR="002F30A7">
              <w:rPr>
                <w:rFonts w:ascii="Arial" w:hAnsi="Arial"/>
                <w:lang w:val="de-DE"/>
              </w:rPr>
              <w:t>e-mail</w:t>
            </w:r>
            <w:proofErr w:type="spellEnd"/>
            <w:r w:rsidR="002F30A7">
              <w:rPr>
                <w:rFonts w:ascii="Arial" w:hAnsi="Arial"/>
                <w:lang w:val="de-DE"/>
              </w:rPr>
              <w:t>: umwadowice@wadowice.pl</w:t>
            </w:r>
          </w:p>
        </w:tc>
      </w:tr>
    </w:tbl>
    <w:p w:rsidR="002F30A7" w:rsidRDefault="002F30A7" w:rsidP="002F30A7">
      <w:pPr>
        <w:jc w:val="center"/>
        <w:rPr>
          <w:b/>
          <w:lang w:val="de-DE"/>
        </w:rPr>
      </w:pPr>
    </w:p>
    <w:p w:rsidR="002F30A7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C94B19">
        <w:rPr>
          <w:rFonts w:ascii="Arial Narrow" w:hAnsi="Arial Narrow"/>
          <w:b/>
          <w:sz w:val="24"/>
          <w:szCs w:val="24"/>
        </w:rPr>
        <w:t>ZEZWOLEN</w:t>
      </w:r>
      <w:r>
        <w:rPr>
          <w:rFonts w:ascii="Arial Narrow" w:hAnsi="Arial Narrow"/>
          <w:b/>
          <w:sz w:val="24"/>
          <w:szCs w:val="24"/>
        </w:rPr>
        <w:t>IE</w:t>
      </w:r>
      <w:r w:rsidRPr="00C94B19">
        <w:rPr>
          <w:rFonts w:ascii="Arial Narrow" w:hAnsi="Arial Narrow"/>
          <w:b/>
          <w:sz w:val="24"/>
          <w:szCs w:val="24"/>
        </w:rPr>
        <w:t xml:space="preserve"> NA WYPRZEDAŻ POSIADANYCH  ZINWENTARYZOWNYCH</w:t>
      </w:r>
    </w:p>
    <w:p w:rsidR="002F30A7" w:rsidRPr="004C1A9C" w:rsidRDefault="002F30A7" w:rsidP="002F30A7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C94B19">
        <w:rPr>
          <w:rFonts w:ascii="Arial Narrow" w:hAnsi="Arial Narrow"/>
          <w:b/>
          <w:sz w:val="24"/>
          <w:szCs w:val="24"/>
        </w:rPr>
        <w:t>ZAPASÓW NAPOJÓW ALKOHOLOWYCH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360"/>
      </w:tblGrid>
      <w:tr w:rsidR="002F30A7" w:rsidTr="00074B0C">
        <w:trPr>
          <w:trHeight w:val="837"/>
        </w:trPr>
        <w:tc>
          <w:tcPr>
            <w:tcW w:w="9360" w:type="dxa"/>
          </w:tcPr>
          <w:p w:rsidR="002F30A7" w:rsidRPr="003B45E0" w:rsidRDefault="002F30A7" w:rsidP="00074B0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I.</w:t>
            </w: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instrText>PRIVATE</w:instrText>
            </w: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PODSTAWA PRAWNA:</w:t>
            </w:r>
            <w:r w:rsidRPr="003B45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art. 18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vertAlign w:val="superscript"/>
              </w:rPr>
              <w:t>4</w:t>
            </w:r>
            <w:r w:rsidRPr="003B45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ust. 1, 2 i 3 ustawy z 26 października 1982 r. o wychowaniu w trzeźwości  i przeciwdziałaniu alkoholizmowi (tj.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Dz. U. z 2018 r.,  poz. 2137</w:t>
            </w:r>
            <w:r w:rsidRPr="003B45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z późniejszymi zmianami)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2F30A7" w:rsidRPr="003B45E0" w:rsidRDefault="002F30A7" w:rsidP="00074B0C">
            <w:pP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II. MIEJSCE POBRANIA WNIOSKU: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3B45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  Biuro Obsługi Mieszkańca Urzędu Miejskiego w Wadowicach(parter) lub ze strony internetowej </w:t>
            </w:r>
            <w:hyperlink r:id="rId8" w:history="1">
              <w:r w:rsidRPr="003B45E0">
                <w:rPr>
                  <w:rStyle w:val="Hipercze"/>
                  <w:rFonts w:ascii="Arial Narrow" w:hAnsi="Arial Narrow"/>
                  <w:i/>
                  <w:sz w:val="20"/>
                  <w:szCs w:val="20"/>
                </w:rPr>
                <w:t>www.wadowice.pl</w:t>
              </w:r>
            </w:hyperlink>
          </w:p>
          <w:p w:rsidR="002F30A7" w:rsidRPr="003B45E0" w:rsidRDefault="002F30A7" w:rsidP="00074B0C">
            <w:pP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2F30A7" w:rsidRPr="003B45E0" w:rsidRDefault="002F30A7" w:rsidP="00074B0C">
            <w:pP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 w:rsidRPr="003B45E0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III. MIEJSCE ZŁOŻENIA WNIOSKU: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3B45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   Biuro Obsługi Mieszkańca Urzędu Miejskiego w Wadowicach (parter)</w:t>
            </w:r>
          </w:p>
          <w:p w:rsidR="002F30A7" w:rsidRPr="003B45E0" w:rsidRDefault="002F30A7" w:rsidP="00074B0C">
            <w:pPr>
              <w:rPr>
                <w:rFonts w:ascii="Arial Narrow" w:hAnsi="Arial Narrow"/>
                <w:b/>
                <w:bCs/>
                <w:i/>
                <w:color w:val="808080"/>
                <w:sz w:val="20"/>
                <w:szCs w:val="20"/>
              </w:rPr>
            </w:pPr>
          </w:p>
          <w:p w:rsidR="002F30A7" w:rsidRPr="003B45E0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Fonts w:ascii="Arial Narrow" w:hAnsi="Arial Narrow"/>
                <w:b/>
                <w:i/>
                <w:sz w:val="20"/>
                <w:szCs w:val="20"/>
              </w:rPr>
              <w:t>IV. MIEJSCE ROZPATRZENIA SPRAWY:</w:t>
            </w:r>
          </w:p>
          <w:p w:rsidR="002F30A7" w:rsidRPr="00491621" w:rsidRDefault="002F30A7" w:rsidP="00074B0C">
            <w:pPr>
              <w:rPr>
                <w:rFonts w:ascii="Arial Narrow" w:hAnsi="Arial Narrow"/>
                <w:sz w:val="20"/>
                <w:szCs w:val="20"/>
              </w:rPr>
            </w:pPr>
            <w:r w:rsidRPr="0049162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491621" w:rsidRPr="00491621">
              <w:rPr>
                <w:rFonts w:ascii="Arial Narrow" w:hAnsi="Arial Narrow"/>
                <w:sz w:val="20"/>
                <w:szCs w:val="20"/>
              </w:rPr>
              <w:t xml:space="preserve">    Wydział Organizacyjny i Spraw Społecznych, Referat Spraw Obywatelskich - parter, pok. nr 10, telefon   873 18 11 wew. 223, 268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Fonts w:ascii="Arial Narrow" w:hAnsi="Arial Narrow"/>
                <w:b/>
                <w:i/>
                <w:sz w:val="20"/>
                <w:szCs w:val="20"/>
              </w:rPr>
              <w:t>V. WYMAGANE DOKUMENTY: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2F30A7" w:rsidRPr="00006CC8" w:rsidRDefault="002F30A7" w:rsidP="002F30A7">
            <w:pPr>
              <w:numPr>
                <w:ilvl w:val="0"/>
                <w:numId w:val="1"/>
              </w:numPr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006CC8">
              <w:rPr>
                <w:rFonts w:ascii="Arial Narrow" w:hAnsi="Arial Narrow"/>
                <w:i/>
                <w:sz w:val="20"/>
                <w:szCs w:val="20"/>
              </w:rPr>
              <w:t>Wniosek o wydanie zezwolenia</w:t>
            </w:r>
            <w:r w:rsidRPr="00006CC8">
              <w:rPr>
                <w:rFonts w:ascii="Arial Narrow" w:hAnsi="Arial Narrow" w:cs="Arial"/>
                <w:i/>
                <w:sz w:val="20"/>
                <w:szCs w:val="20"/>
              </w:rPr>
              <w:t xml:space="preserve"> na wyprzedaż posiadanych, zinwentaryzowanych zapasów napojów alkoholowych.</w:t>
            </w:r>
          </w:p>
          <w:p w:rsidR="002F30A7" w:rsidRPr="00006CC8" w:rsidRDefault="002F30A7" w:rsidP="002F30A7">
            <w:pPr>
              <w:numPr>
                <w:ilvl w:val="0"/>
                <w:numId w:val="1"/>
              </w:numPr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006CC8">
              <w:rPr>
                <w:rFonts w:ascii="Arial Narrow" w:hAnsi="Arial Narrow"/>
                <w:i/>
                <w:sz w:val="20"/>
                <w:szCs w:val="20"/>
              </w:rPr>
              <w:t>Załącznik:</w:t>
            </w:r>
          </w:p>
          <w:p w:rsidR="002F30A7" w:rsidRDefault="002F30A7" w:rsidP="00074B0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  <w:r w:rsidRPr="005E0181">
              <w:rPr>
                <w:rFonts w:ascii="Arial Narrow" w:hAnsi="Arial Narrow" w:cs="Arial"/>
                <w:sz w:val="18"/>
                <w:szCs w:val="18"/>
              </w:rPr>
              <w:t>Protokół inwentaryzacyjny posiadanych zapasów napojów alkoholowych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5E0181">
              <w:rPr>
                <w:rFonts w:ascii="Arial Narrow" w:hAnsi="Arial Narrow" w:cs="Arial"/>
                <w:sz w:val="18"/>
                <w:szCs w:val="18"/>
              </w:rPr>
              <w:t xml:space="preserve"> ilościowo-wartościowy wg cen  sprzedaży  dla </w:t>
            </w:r>
          </w:p>
          <w:p w:rsidR="002F30A7" w:rsidRPr="00491621" w:rsidRDefault="002F30A7" w:rsidP="00074B0C">
            <w:pPr>
              <w:autoSpaceDE w:val="0"/>
              <w:autoSpaceDN w:val="0"/>
              <w:adjustRightInd w:val="0"/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  <w:r w:rsidRPr="005E0181">
              <w:rPr>
                <w:rFonts w:ascii="Arial Narrow" w:hAnsi="Arial Narrow" w:cs="Arial"/>
                <w:sz w:val="18"/>
                <w:szCs w:val="18"/>
              </w:rPr>
              <w:t>poszczególnych kategorii napojów alkoholowych) podpisany przez przedsiębiorcę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Style w:val="Pogrubienie"/>
                <w:rFonts w:ascii="Arial Narrow" w:hAnsi="Arial Narrow"/>
                <w:i/>
                <w:sz w:val="20"/>
                <w:szCs w:val="20"/>
              </w:rPr>
              <w:t>VI. OPŁATY: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2F30A7" w:rsidRDefault="002F30A7" w:rsidP="00074B0C">
            <w:pPr>
              <w:pStyle w:val="Tekstkomentarza"/>
              <w:spacing w:line="360" w:lineRule="auto"/>
              <w:outlineLvl w:val="0"/>
              <w:rPr>
                <w:rFonts w:ascii="Arial Narrow" w:hAnsi="Arial Narrow"/>
                <w:i/>
              </w:rPr>
            </w:pPr>
            <w:r w:rsidRPr="003B45E0">
              <w:rPr>
                <w:rFonts w:ascii="Arial Narrow" w:hAnsi="Arial Narrow"/>
                <w:i/>
              </w:rPr>
              <w:t xml:space="preserve">      Wniosek i załączniki do wniosku nie podlegają opłacie skarbowej. </w:t>
            </w:r>
          </w:p>
          <w:p w:rsidR="002F30A7" w:rsidRPr="004C1A9C" w:rsidRDefault="002F30A7" w:rsidP="00074B0C">
            <w:pPr>
              <w:pStyle w:val="Tekstkomentarza"/>
              <w:spacing w:line="360" w:lineRule="auto"/>
              <w:outlineLvl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</w:t>
            </w:r>
            <w:r w:rsidRPr="003B45E0">
              <w:rPr>
                <w:rFonts w:ascii="Arial Narrow" w:hAnsi="Arial Narrow"/>
                <w:i/>
              </w:rPr>
              <w:t xml:space="preserve"> Za korzystanie </w:t>
            </w:r>
            <w:r w:rsidRPr="00006CC8">
              <w:rPr>
                <w:rFonts w:ascii="Arial Narrow" w:hAnsi="Arial Narrow"/>
                <w:i/>
              </w:rPr>
              <w:t xml:space="preserve">z </w:t>
            </w:r>
            <w:r w:rsidRPr="00006CC8">
              <w:rPr>
                <w:rFonts w:ascii="Arial Narrow" w:hAnsi="Arial Narrow" w:cs="Arial"/>
              </w:rPr>
              <w:t xml:space="preserve"> zezwole</w:t>
            </w:r>
            <w:r>
              <w:rPr>
                <w:rFonts w:ascii="Arial Narrow" w:hAnsi="Arial Narrow" w:cs="Arial"/>
              </w:rPr>
              <w:t>nia:</w:t>
            </w:r>
          </w:p>
          <w:p w:rsidR="002F30A7" w:rsidRPr="00006CC8" w:rsidRDefault="002F30A7" w:rsidP="002F30A7">
            <w:pPr>
              <w:numPr>
                <w:ilvl w:val="0"/>
                <w:numId w:val="3"/>
              </w:numPr>
              <w:ind w:left="714" w:hanging="357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1,4 % </w:t>
            </w:r>
            <w:r w:rsidRPr="00006CC8">
              <w:rPr>
                <w:rFonts w:ascii="Arial Narrow" w:hAnsi="Arial Narrow" w:cs="Arial"/>
                <w:sz w:val="18"/>
                <w:szCs w:val="18"/>
              </w:rPr>
              <w:t xml:space="preserve"> wartości sprzedaży zinwentaryzowanych napojów zawierających do 4,5 % alkoholu oraz piwa,</w:t>
            </w:r>
          </w:p>
          <w:p w:rsidR="002F30A7" w:rsidRPr="00006CC8" w:rsidRDefault="002F30A7" w:rsidP="002F30A7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1,4 %  </w:t>
            </w:r>
            <w:r w:rsidRPr="00006CC8">
              <w:rPr>
                <w:rFonts w:ascii="Arial Narrow" w:hAnsi="Arial Narrow" w:cs="Arial"/>
                <w:sz w:val="18"/>
                <w:szCs w:val="18"/>
              </w:rPr>
              <w:t>wartości sprzedaży zinwentaryzowanych napojów zawierających powyżej 4,5 % do 18 % alkoholu ( z wyjątkiem piwa),</w:t>
            </w:r>
          </w:p>
          <w:p w:rsidR="002F30A7" w:rsidRPr="00006CC8" w:rsidRDefault="002F30A7" w:rsidP="002F30A7">
            <w:pPr>
              <w:numPr>
                <w:ilvl w:val="0"/>
                <w:numId w:val="4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2,7 %  </w:t>
            </w:r>
            <w:r w:rsidRPr="00006CC8">
              <w:rPr>
                <w:rFonts w:ascii="Arial Narrow" w:hAnsi="Arial Narrow" w:cs="Arial"/>
                <w:sz w:val="18"/>
                <w:szCs w:val="18"/>
              </w:rPr>
              <w:t>wartości sprzedaży zinwentaryzowanych napojów zawierających powyżej 18 % alkoholu.</w:t>
            </w:r>
          </w:p>
          <w:p w:rsidR="002F30A7" w:rsidRPr="003B45E0" w:rsidRDefault="002F30A7" w:rsidP="00074B0C">
            <w:pPr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F30A7" w:rsidRPr="004C1A9C" w:rsidRDefault="002F30A7" w:rsidP="00074B0C">
            <w:pPr>
              <w:rPr>
                <w:rStyle w:val="Pogrubienie"/>
                <w:rFonts w:ascii="Arial Narrow" w:hAnsi="Arial Narrow"/>
                <w:b w:val="0"/>
                <w:i/>
                <w:sz w:val="20"/>
                <w:szCs w:val="20"/>
              </w:rPr>
            </w:pPr>
            <w:r w:rsidRPr="003B45E0">
              <w:rPr>
                <w:rStyle w:val="Pogrubienie"/>
                <w:rFonts w:ascii="Arial Narrow" w:hAnsi="Arial Narrow"/>
                <w:i/>
                <w:sz w:val="20"/>
                <w:szCs w:val="20"/>
              </w:rPr>
              <w:t>VII. SPOSÓB I TERMIN ZAŁATWIENIA SPRAWY</w:t>
            </w:r>
            <w:r w:rsidRPr="003B45E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Do 30 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>dni poprzez wydanie decyzji.</w:t>
            </w:r>
          </w:p>
          <w:p w:rsidR="002F30A7" w:rsidRPr="003B45E0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Style w:val="Pogrubienie"/>
                <w:rFonts w:ascii="Arial Narrow" w:hAnsi="Arial Narrow"/>
                <w:i/>
                <w:sz w:val="20"/>
                <w:szCs w:val="20"/>
              </w:rPr>
              <w:t>VIII. TRYB ODWOŁAWCZY: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</w:p>
          <w:p w:rsidR="002F30A7" w:rsidRPr="003B45E0" w:rsidRDefault="002F30A7" w:rsidP="00074B0C">
            <w:pPr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Odwołanie od wydanej decyzji  wnosi się do Samorządowego Kolegium Odwoławczego* za pośrednictwem burmistrza,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>w terminie  14 dni od dnia doręczenia.</w:t>
            </w:r>
          </w:p>
          <w:p w:rsidR="002F30A7" w:rsidRPr="003B45E0" w:rsidRDefault="002F30A7" w:rsidP="00074B0C">
            <w:pPr>
              <w:spacing w:line="360" w:lineRule="auto"/>
              <w:rPr>
                <w:rStyle w:val="Pogrubienie"/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        *Odwołanie od decyzji nie podlega opłacie skarbowej. </w:t>
            </w:r>
          </w:p>
          <w:p w:rsidR="002F30A7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B45E0">
              <w:rPr>
                <w:rStyle w:val="Pogrubienie"/>
                <w:rFonts w:ascii="Arial Narrow" w:hAnsi="Arial Narrow"/>
                <w:i/>
                <w:sz w:val="20"/>
                <w:szCs w:val="20"/>
              </w:rPr>
              <w:t>IX. INNE INFORMACJE:</w:t>
            </w:r>
            <w:r w:rsidRPr="003B45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2F30A7" w:rsidRDefault="002F30A7" w:rsidP="00074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6CC8">
              <w:rPr>
                <w:rFonts w:ascii="Arial Narrow" w:hAnsi="Arial Narrow" w:cs="Arial"/>
                <w:sz w:val="20"/>
                <w:szCs w:val="20"/>
              </w:rPr>
              <w:t>Zezwolenie może otrzymać przedsiębiorca, którego zezwolenie wygasło z następujących przyczyn: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>a. likwidacja punktu sprzedaży,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>b. upływ terminu ważności zezwolenia,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>c. zmiana rodzaju działalności punktu sprzedaży,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>d. zmiana składu osobowego wspólników spółki cywilnej,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 xml:space="preserve">e. niezłożenie do dnia 31 stycznia oświadczenia o wartości sprzedaży poszczególnych rodzajów napojów alkoholowych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t>w punkcie sprzedaży w roku poprzednim lu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 niedokonania na rachunek Gminy opłaty w określonej wysokości 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t xml:space="preserve"> w ustawowych terminach.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>Termin zezwolenia nie może być dłuższy niż 6 miesięcy od dnia wygaśnięcia zezwolenia.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br/>
              <w:t xml:space="preserve">Przedsiębiorca, który otrzymał zezwolenie na wyprzedaż posiadanych zinwentaryzowanych zapasów napojów alkoholowych może wystąpić z wnioskiem o wydanie nowego zezwolenia nie wcześniej niż po upływie </w:t>
            </w:r>
            <w:r w:rsidRPr="009541FE">
              <w:rPr>
                <w:rFonts w:ascii="Arial Narrow" w:hAnsi="Arial Narrow" w:cs="Arial"/>
                <w:b/>
                <w:sz w:val="20"/>
                <w:szCs w:val="20"/>
              </w:rPr>
              <w:t>12 miesięcy</w:t>
            </w:r>
            <w:r w:rsidRPr="00006CC8">
              <w:rPr>
                <w:rFonts w:ascii="Arial Narrow" w:hAnsi="Arial Narrow" w:cs="Arial"/>
                <w:sz w:val="20"/>
                <w:szCs w:val="20"/>
              </w:rPr>
              <w:t xml:space="preserve"> od dnia upływu terminu ważności zezwolenia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wyprzedaż.</w:t>
            </w:r>
          </w:p>
          <w:p w:rsidR="002F30A7" w:rsidRPr="00182513" w:rsidRDefault="002F30A7" w:rsidP="00074B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83B73">
              <w:rPr>
                <w:rFonts w:ascii="Arial Narrow" w:hAnsi="Arial Narrow"/>
                <w:color w:val="515151"/>
                <w:sz w:val="20"/>
                <w:szCs w:val="20"/>
              </w:rPr>
              <w:t>Zezwolenie odbiera się osobiście lub za pośrednictwem osoby posiadającej pełnomocnictwo po uiszczeniu należnej opłaty.</w:t>
            </w:r>
          </w:p>
        </w:tc>
      </w:tr>
    </w:tbl>
    <w:p w:rsidR="00A21369" w:rsidRDefault="00A21369"/>
    <w:sectPr w:rsidR="00A21369" w:rsidSect="00A2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USA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454"/>
    <w:multiLevelType w:val="hybridMultilevel"/>
    <w:tmpl w:val="4FD65C64"/>
    <w:lvl w:ilvl="0" w:tplc="034E2F9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1F8E"/>
    <w:multiLevelType w:val="hybridMultilevel"/>
    <w:tmpl w:val="D14863A8"/>
    <w:lvl w:ilvl="0" w:tplc="034E2F9C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74C69"/>
    <w:multiLevelType w:val="multilevel"/>
    <w:tmpl w:val="529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C05E0"/>
    <w:multiLevelType w:val="hybridMultilevel"/>
    <w:tmpl w:val="4846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0A7"/>
    <w:rsid w:val="002F30A7"/>
    <w:rsid w:val="00491621"/>
    <w:rsid w:val="005363B8"/>
    <w:rsid w:val="00A21369"/>
    <w:rsid w:val="00C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6EBA04-6995-41BB-BC7A-A658CF9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30A7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30A7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30A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0A7"/>
    <w:rPr>
      <w:rFonts w:ascii="Arial" w:eastAsia="Times New Roman" w:hAnsi="Arial" w:cs="Arial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30A7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F30A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2F30A7"/>
    <w:rPr>
      <w:color w:val="0000FF"/>
      <w:u w:val="single"/>
    </w:rPr>
  </w:style>
  <w:style w:type="character" w:styleId="Pogrubienie">
    <w:name w:val="Strong"/>
    <w:basedOn w:val="Domylnaczcionkaakapitu"/>
    <w:qFormat/>
    <w:rsid w:val="002F30A7"/>
    <w:rPr>
      <w:b/>
    </w:rPr>
  </w:style>
  <w:style w:type="paragraph" w:styleId="Tekstkomentarza">
    <w:name w:val="annotation text"/>
    <w:basedOn w:val="Normalny"/>
    <w:link w:val="TekstkomentarzaZnak"/>
    <w:semiHidden/>
    <w:rsid w:val="002F3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30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Barbara Góra</cp:lastModifiedBy>
  <cp:revision>2</cp:revision>
  <dcterms:created xsi:type="dcterms:W3CDTF">2023-03-10T07:34:00Z</dcterms:created>
  <dcterms:modified xsi:type="dcterms:W3CDTF">2023-03-10T07:34:00Z</dcterms:modified>
</cp:coreProperties>
</file>